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64" w:rsidRPr="006341E4" w:rsidRDefault="00CB705E" w:rsidP="00CB705E">
      <w:pPr>
        <w:jc w:val="center"/>
        <w:rPr>
          <w:rFonts w:ascii="Arial Black" w:hAnsi="Arial Black" w:cs="Times New Roman"/>
          <w:b/>
          <w:sz w:val="72"/>
          <w:szCs w:val="72"/>
        </w:rPr>
      </w:pPr>
      <w:r w:rsidRPr="006341E4">
        <w:rPr>
          <w:rFonts w:ascii="Arial Black" w:hAnsi="Arial Black" w:cs="Times New Roman"/>
          <w:b/>
          <w:sz w:val="72"/>
          <w:szCs w:val="72"/>
        </w:rPr>
        <w:t>PREVENTIVNÍ STRATEGIE</w:t>
      </w:r>
    </w:p>
    <w:p w:rsidR="00CB705E" w:rsidRPr="006341E4" w:rsidRDefault="00244762" w:rsidP="00CB705E">
      <w:pPr>
        <w:jc w:val="center"/>
        <w:rPr>
          <w:rFonts w:ascii="Arial Black" w:hAnsi="Arial Black" w:cs="Times New Roman"/>
          <w:b/>
          <w:sz w:val="72"/>
          <w:szCs w:val="72"/>
        </w:rPr>
      </w:pPr>
      <w:r w:rsidRPr="006341E4">
        <w:rPr>
          <w:rFonts w:ascii="Arial Black" w:hAnsi="Arial Black" w:cs="Times New Roman"/>
          <w:b/>
          <w:sz w:val="72"/>
          <w:szCs w:val="72"/>
        </w:rPr>
        <w:t>ŠKOLY</w:t>
      </w:r>
      <w:r w:rsidR="003C6460" w:rsidRPr="006341E4">
        <w:rPr>
          <w:rFonts w:ascii="Arial Black" w:hAnsi="Arial Black" w:cs="Times New Roman"/>
          <w:b/>
          <w:sz w:val="72"/>
          <w:szCs w:val="72"/>
        </w:rPr>
        <w:t xml:space="preserve"> </w:t>
      </w:r>
    </w:p>
    <w:p w:rsidR="00CB705E" w:rsidRPr="002A544D" w:rsidRDefault="00CB705E" w:rsidP="00CB705E">
      <w:pPr>
        <w:jc w:val="center"/>
        <w:rPr>
          <w:rFonts w:cs="Times New Roman"/>
          <w:sz w:val="72"/>
          <w:szCs w:val="72"/>
        </w:rPr>
      </w:pPr>
    </w:p>
    <w:p w:rsidR="00CB705E" w:rsidRPr="006341E4" w:rsidRDefault="007F5DB7" w:rsidP="00CB705E">
      <w:pPr>
        <w:jc w:val="center"/>
        <w:rPr>
          <w:rFonts w:ascii="Arial Black" w:hAnsi="Arial Black" w:cs="Times New Roman"/>
          <w:sz w:val="44"/>
          <w:szCs w:val="44"/>
        </w:rPr>
      </w:pPr>
      <w:r w:rsidRPr="006341E4">
        <w:rPr>
          <w:rFonts w:ascii="Arial Black" w:hAnsi="Arial Black" w:cs="Times New Roman"/>
          <w:sz w:val="44"/>
          <w:szCs w:val="44"/>
        </w:rPr>
        <w:t>na období 2016 - 2021</w:t>
      </w:r>
    </w:p>
    <w:p w:rsidR="00CB705E" w:rsidRPr="006341E4" w:rsidRDefault="00CB705E" w:rsidP="00CB705E">
      <w:pPr>
        <w:jc w:val="center"/>
        <w:rPr>
          <w:rFonts w:ascii="Arial Black" w:hAnsi="Arial Black" w:cs="Times New Roman"/>
          <w:sz w:val="72"/>
          <w:szCs w:val="72"/>
        </w:rPr>
      </w:pPr>
    </w:p>
    <w:p w:rsidR="002D0064" w:rsidRPr="006341E4" w:rsidRDefault="002D0064" w:rsidP="00CB705E">
      <w:pPr>
        <w:jc w:val="center"/>
        <w:rPr>
          <w:rFonts w:ascii="Arial Black" w:hAnsi="Arial Black" w:cs="Times New Roman"/>
          <w:sz w:val="72"/>
          <w:szCs w:val="72"/>
        </w:rPr>
      </w:pPr>
    </w:p>
    <w:p w:rsidR="002D0064" w:rsidRPr="006341E4" w:rsidRDefault="002D0064" w:rsidP="00CB705E">
      <w:pPr>
        <w:jc w:val="center"/>
        <w:rPr>
          <w:rFonts w:ascii="Arial Black" w:hAnsi="Arial Black" w:cs="Times New Roman"/>
          <w:sz w:val="72"/>
          <w:szCs w:val="72"/>
        </w:rPr>
      </w:pPr>
    </w:p>
    <w:p w:rsidR="002D0064" w:rsidRPr="006341E4" w:rsidRDefault="002D0064" w:rsidP="00CB705E">
      <w:pPr>
        <w:jc w:val="center"/>
        <w:rPr>
          <w:rFonts w:ascii="Arial Black" w:hAnsi="Arial Black" w:cs="Times New Roman"/>
          <w:sz w:val="72"/>
          <w:szCs w:val="72"/>
        </w:rPr>
      </w:pPr>
    </w:p>
    <w:p w:rsidR="002D0064" w:rsidRPr="006341E4" w:rsidRDefault="002D0064" w:rsidP="00CB705E">
      <w:pPr>
        <w:jc w:val="center"/>
        <w:rPr>
          <w:rFonts w:ascii="Arial Black" w:hAnsi="Arial Black" w:cs="Times New Roman"/>
          <w:sz w:val="72"/>
          <w:szCs w:val="72"/>
        </w:rPr>
      </w:pPr>
    </w:p>
    <w:p w:rsidR="007F5DB7" w:rsidRPr="002B67E1" w:rsidRDefault="00D643C7" w:rsidP="00E41339">
      <w:pPr>
        <w:jc w:val="both"/>
        <w:rPr>
          <w:rFonts w:ascii="Arial Black" w:hAnsi="Arial Black" w:cs="Arial"/>
          <w:sz w:val="40"/>
          <w:szCs w:val="40"/>
        </w:rPr>
      </w:pPr>
      <w:r w:rsidRPr="002B67E1">
        <w:rPr>
          <w:rFonts w:ascii="Arial Black" w:hAnsi="Arial Black" w:cs="Arial"/>
          <w:sz w:val="40"/>
          <w:szCs w:val="40"/>
        </w:rPr>
        <w:t xml:space="preserve">Základní škola a Mateřská škola </w:t>
      </w:r>
      <w:proofErr w:type="spellStart"/>
      <w:r w:rsidRPr="002B67E1">
        <w:rPr>
          <w:rFonts w:ascii="Arial Black" w:hAnsi="Arial Black" w:cs="Arial"/>
          <w:sz w:val="40"/>
          <w:szCs w:val="40"/>
        </w:rPr>
        <w:t>Zvole</w:t>
      </w:r>
      <w:proofErr w:type="spellEnd"/>
    </w:p>
    <w:p w:rsidR="007F5DB7" w:rsidRDefault="007F5DB7" w:rsidP="007F5DB7">
      <w:pPr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lastRenderedPageBreak/>
        <w:t>Základním principem primár</w:t>
      </w:r>
      <w:r w:rsidR="00E41339">
        <w:rPr>
          <w:rFonts w:cs="Times New Roman"/>
          <w:sz w:val="24"/>
          <w:szCs w:val="24"/>
        </w:rPr>
        <w:t xml:space="preserve">ní prevence rizikového </w:t>
      </w:r>
      <w:proofErr w:type="gramStart"/>
      <w:r w:rsidR="00E41339">
        <w:rPr>
          <w:rFonts w:cs="Times New Roman"/>
          <w:sz w:val="24"/>
          <w:szCs w:val="24"/>
        </w:rPr>
        <w:t xml:space="preserve">chování </w:t>
      </w:r>
      <w:r w:rsidRPr="002A544D">
        <w:rPr>
          <w:rFonts w:cs="Times New Roman"/>
          <w:sz w:val="24"/>
          <w:szCs w:val="24"/>
        </w:rPr>
        <w:t xml:space="preserve"> žáků</w:t>
      </w:r>
      <w:proofErr w:type="gramEnd"/>
      <w:r w:rsidRPr="002A544D">
        <w:rPr>
          <w:rFonts w:cs="Times New Roman"/>
          <w:sz w:val="24"/>
          <w:szCs w:val="24"/>
        </w:rPr>
        <w:t xml:space="preserve"> je výchova k předcházení a minimalizaci rizikových projevů chování, ke zdravému životnímu stylu, k rozvoji pozitivního sociálního chování a rozvo</w:t>
      </w:r>
      <w:r w:rsidR="008A32A4">
        <w:rPr>
          <w:rFonts w:cs="Times New Roman"/>
          <w:sz w:val="24"/>
          <w:szCs w:val="24"/>
        </w:rPr>
        <w:t>ji psychosociálních dovedností i</w:t>
      </w:r>
      <w:r w:rsidRPr="002A544D">
        <w:rPr>
          <w:rFonts w:cs="Times New Roman"/>
          <w:sz w:val="24"/>
          <w:szCs w:val="24"/>
        </w:rPr>
        <w:t xml:space="preserve"> zvládání zátěžových situací osobnosti. Jedná se o oblast zabývající se pre</w:t>
      </w:r>
      <w:r>
        <w:rPr>
          <w:rFonts w:cs="Times New Roman"/>
          <w:sz w:val="24"/>
          <w:szCs w:val="24"/>
        </w:rPr>
        <w:t>vencí v oblastech uvedených níže</w:t>
      </w:r>
      <w:r w:rsidRPr="002A544D">
        <w:rPr>
          <w:rFonts w:cs="Times New Roman"/>
          <w:sz w:val="24"/>
          <w:szCs w:val="24"/>
        </w:rPr>
        <w:t xml:space="preserve"> s cílem zabránit výskytu rizikového chování v daných oblastech, nebo co nejvíce omezit škody působené jejich výskytem mezi žáky.</w:t>
      </w:r>
    </w:p>
    <w:p w:rsidR="002D0064" w:rsidRPr="002A544D" w:rsidRDefault="002D0064" w:rsidP="007F5DB7">
      <w:pPr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t xml:space="preserve">Primární prevence rizikového chování u žáků </w:t>
      </w:r>
      <w:r w:rsidR="00244762" w:rsidRPr="002A544D">
        <w:rPr>
          <w:rFonts w:cs="Times New Roman"/>
          <w:sz w:val="24"/>
          <w:szCs w:val="24"/>
        </w:rPr>
        <w:t xml:space="preserve">se </w:t>
      </w:r>
      <w:r w:rsidRPr="002A544D">
        <w:rPr>
          <w:rFonts w:cs="Times New Roman"/>
          <w:sz w:val="24"/>
          <w:szCs w:val="24"/>
        </w:rPr>
        <w:t xml:space="preserve">v  působnosti </w:t>
      </w:r>
      <w:r w:rsidRPr="002A544D">
        <w:rPr>
          <w:rFonts w:cs="Times New Roman"/>
          <w:color w:val="000000"/>
          <w:sz w:val="24"/>
          <w:szCs w:val="24"/>
        </w:rPr>
        <w:t>MŠMT</w:t>
      </w:r>
      <w:r w:rsidRPr="002A544D">
        <w:rPr>
          <w:rFonts w:cs="Times New Roman"/>
          <w:sz w:val="24"/>
          <w:szCs w:val="24"/>
        </w:rPr>
        <w:t xml:space="preserve"> zaměřuje prioritně na předcházení rozvoje rizik, které směřují zejména k následujícím rizikovým projevům v chování žáků: </w:t>
      </w:r>
    </w:p>
    <w:p w:rsidR="002D0064" w:rsidRPr="002A544D" w:rsidRDefault="002D0064" w:rsidP="002D0064">
      <w:pPr>
        <w:numPr>
          <w:ilvl w:val="0"/>
          <w:numId w:val="2"/>
        </w:numPr>
        <w:spacing w:after="120" w:line="240" w:lineRule="auto"/>
        <w:ind w:left="720"/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t xml:space="preserve">agrese, šikana, </w:t>
      </w:r>
      <w:proofErr w:type="spellStart"/>
      <w:r w:rsidRPr="002A544D">
        <w:rPr>
          <w:rFonts w:cs="Times New Roman"/>
          <w:sz w:val="24"/>
          <w:szCs w:val="24"/>
        </w:rPr>
        <w:t>kyberšikana</w:t>
      </w:r>
      <w:proofErr w:type="spellEnd"/>
      <w:r w:rsidRPr="002A544D">
        <w:rPr>
          <w:rFonts w:cs="Times New Roman"/>
          <w:sz w:val="24"/>
          <w:szCs w:val="24"/>
        </w:rPr>
        <w:t xml:space="preserve"> a další rizikové formy komunikace prostřednictvím multimedií, násilí, vandalismus, intolerance, antisemitismus, extremismus, rasismus a xenofobie, homofobie</w:t>
      </w:r>
    </w:p>
    <w:p w:rsidR="002D0064" w:rsidRPr="002A544D" w:rsidRDefault="002D0064" w:rsidP="002D0064">
      <w:pPr>
        <w:numPr>
          <w:ilvl w:val="0"/>
          <w:numId w:val="2"/>
        </w:numPr>
        <w:spacing w:after="120" w:line="240" w:lineRule="auto"/>
        <w:ind w:left="720"/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t xml:space="preserve">záškoláctví, </w:t>
      </w:r>
    </w:p>
    <w:p w:rsidR="002D0064" w:rsidRPr="002A544D" w:rsidRDefault="002D0064" w:rsidP="002D0064">
      <w:pPr>
        <w:numPr>
          <w:ilvl w:val="0"/>
          <w:numId w:val="2"/>
        </w:numPr>
        <w:spacing w:after="120" w:line="240" w:lineRule="auto"/>
        <w:ind w:left="720"/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t xml:space="preserve">závislostní chování, užívání všech návykových látek, </w:t>
      </w:r>
      <w:proofErr w:type="spellStart"/>
      <w:r w:rsidRPr="002A544D">
        <w:rPr>
          <w:rFonts w:cs="Times New Roman"/>
          <w:sz w:val="24"/>
          <w:szCs w:val="24"/>
        </w:rPr>
        <w:t>netolismus</w:t>
      </w:r>
      <w:proofErr w:type="spellEnd"/>
      <w:r w:rsidRPr="002A544D">
        <w:rPr>
          <w:rFonts w:cs="Times New Roman"/>
          <w:sz w:val="24"/>
          <w:szCs w:val="24"/>
        </w:rPr>
        <w:t xml:space="preserve">, </w:t>
      </w:r>
      <w:proofErr w:type="spellStart"/>
      <w:r w:rsidRPr="002A544D">
        <w:rPr>
          <w:rFonts w:cs="Times New Roman"/>
          <w:sz w:val="24"/>
          <w:szCs w:val="24"/>
        </w:rPr>
        <w:t>gambling</w:t>
      </w:r>
      <w:proofErr w:type="spellEnd"/>
    </w:p>
    <w:p w:rsidR="002D0064" w:rsidRPr="002A544D" w:rsidRDefault="002D0064" w:rsidP="002D0064">
      <w:pPr>
        <w:numPr>
          <w:ilvl w:val="0"/>
          <w:numId w:val="2"/>
        </w:numPr>
        <w:spacing w:after="120" w:line="240" w:lineRule="auto"/>
        <w:ind w:left="720"/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t>rizikové sporty a rizikové chování v dopravě, prevence úrazů</w:t>
      </w:r>
    </w:p>
    <w:p w:rsidR="002D0064" w:rsidRPr="002A544D" w:rsidRDefault="002D0064" w:rsidP="002D0064">
      <w:pPr>
        <w:numPr>
          <w:ilvl w:val="0"/>
          <w:numId w:val="2"/>
        </w:numPr>
        <w:spacing w:after="120" w:line="240" w:lineRule="auto"/>
        <w:ind w:left="720"/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t>spektrum poruch příjmu potravy,</w:t>
      </w:r>
    </w:p>
    <w:p w:rsidR="002D0064" w:rsidRPr="002A544D" w:rsidRDefault="002D0064" w:rsidP="002D0064">
      <w:pPr>
        <w:numPr>
          <w:ilvl w:val="0"/>
          <w:numId w:val="2"/>
        </w:numPr>
        <w:spacing w:after="120" w:line="240" w:lineRule="auto"/>
        <w:ind w:left="720"/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t>negativní působení sekt,</w:t>
      </w:r>
    </w:p>
    <w:p w:rsidR="002D0064" w:rsidRPr="002A544D" w:rsidRDefault="002D0064" w:rsidP="002D0064">
      <w:pPr>
        <w:numPr>
          <w:ilvl w:val="0"/>
          <w:numId w:val="2"/>
        </w:numPr>
        <w:spacing w:after="120" w:line="240" w:lineRule="auto"/>
        <w:ind w:left="720"/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t>sexuální rizikové chování,</w:t>
      </w:r>
    </w:p>
    <w:p w:rsidR="002D0064" w:rsidRPr="002A544D" w:rsidRDefault="002D0064" w:rsidP="002D0064">
      <w:pPr>
        <w:jc w:val="both"/>
        <w:rPr>
          <w:rFonts w:cs="Times New Roman"/>
          <w:sz w:val="24"/>
          <w:szCs w:val="24"/>
        </w:rPr>
      </w:pPr>
    </w:p>
    <w:p w:rsidR="002D0064" w:rsidRPr="002A544D" w:rsidRDefault="002D0064" w:rsidP="002D0064">
      <w:pPr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color w:val="000000"/>
          <w:sz w:val="24"/>
          <w:szCs w:val="24"/>
        </w:rPr>
        <w:t>Aktivity škol jsou cíleně směrovány k prokazatelně efektivní specifické primární prevenci a eliminaci aktivit z oblasti neefektivní primární prevence.</w:t>
      </w:r>
      <w:r w:rsidRPr="002A544D">
        <w:rPr>
          <w:rFonts w:cs="Times New Roman"/>
          <w:sz w:val="24"/>
          <w:szCs w:val="24"/>
        </w:rPr>
        <w:t xml:space="preserve"> K rozpoznání a zajištění pomoci včasné intervence nebo krizové intervence zejména v</w:t>
      </w:r>
      <w:r w:rsidR="00E41339">
        <w:rPr>
          <w:rFonts w:cs="Times New Roman"/>
          <w:sz w:val="24"/>
          <w:szCs w:val="24"/>
        </w:rPr>
        <w:t> </w:t>
      </w:r>
      <w:r w:rsidRPr="002A544D">
        <w:rPr>
          <w:rFonts w:cs="Times New Roman"/>
          <w:sz w:val="24"/>
          <w:szCs w:val="24"/>
        </w:rPr>
        <w:t>případech</w:t>
      </w:r>
      <w:r w:rsidR="00E41339">
        <w:rPr>
          <w:rFonts w:cs="Times New Roman"/>
          <w:sz w:val="24"/>
          <w:szCs w:val="24"/>
        </w:rPr>
        <w:t xml:space="preserve"> </w:t>
      </w:r>
      <w:r w:rsidRPr="00E41339">
        <w:rPr>
          <w:rFonts w:cs="Times New Roman"/>
          <w:sz w:val="24"/>
          <w:szCs w:val="24"/>
        </w:rPr>
        <w:t>traumatických zážitků</w:t>
      </w:r>
      <w:r w:rsidR="00244762">
        <w:rPr>
          <w:rFonts w:cs="Times New Roman"/>
          <w:sz w:val="24"/>
          <w:szCs w:val="24"/>
        </w:rPr>
        <w:t xml:space="preserve"> </w:t>
      </w:r>
      <w:r w:rsidRPr="002A544D">
        <w:rPr>
          <w:rFonts w:cs="Times New Roman"/>
          <w:sz w:val="24"/>
          <w:szCs w:val="24"/>
        </w:rPr>
        <w:t xml:space="preserve">- domácího násilí, šikanování, násilného chování, týrání a zneužívání dětí, včetně komerčního sexuálního zneužívání, ohrožování </w:t>
      </w:r>
      <w:r w:rsidR="0068000E">
        <w:rPr>
          <w:rFonts w:cs="Times New Roman"/>
          <w:sz w:val="24"/>
          <w:szCs w:val="24"/>
        </w:rPr>
        <w:t xml:space="preserve">mravní </w:t>
      </w:r>
      <w:r w:rsidRPr="002A544D">
        <w:rPr>
          <w:rFonts w:cs="Times New Roman"/>
          <w:sz w:val="24"/>
          <w:szCs w:val="24"/>
        </w:rPr>
        <w:t>výchovy dítěte, experimentování s návykovými látkami (legální a nelegální návykové látky), rizikových stravovacích návyků vedoucích k poruchám příjmu potravy (mentální bulimie, mentální anorexie).</w:t>
      </w:r>
    </w:p>
    <w:p w:rsidR="007F5DB7" w:rsidRDefault="007F5DB7" w:rsidP="00244762">
      <w:pPr>
        <w:jc w:val="both"/>
        <w:rPr>
          <w:b/>
          <w:sz w:val="28"/>
          <w:szCs w:val="28"/>
        </w:rPr>
      </w:pPr>
    </w:p>
    <w:p w:rsidR="00244762" w:rsidRPr="00244762" w:rsidRDefault="00244762" w:rsidP="00244762">
      <w:pPr>
        <w:jc w:val="both"/>
        <w:rPr>
          <w:rFonts w:cs="Times New Roman"/>
          <w:b/>
          <w:sz w:val="28"/>
          <w:szCs w:val="28"/>
        </w:rPr>
      </w:pPr>
      <w:r w:rsidRPr="00244762">
        <w:rPr>
          <w:b/>
          <w:sz w:val="28"/>
          <w:szCs w:val="28"/>
        </w:rPr>
        <w:t>Realizace preventivní strategie školy</w:t>
      </w:r>
    </w:p>
    <w:p w:rsidR="002D0064" w:rsidRPr="002A544D" w:rsidRDefault="002D0064" w:rsidP="002D0064">
      <w:pPr>
        <w:jc w:val="both"/>
        <w:rPr>
          <w:rFonts w:cs="Times New Roman"/>
          <w:sz w:val="24"/>
          <w:szCs w:val="24"/>
        </w:rPr>
      </w:pPr>
      <w:r w:rsidRPr="00244762">
        <w:rPr>
          <w:rFonts w:cs="Times New Roman"/>
          <w:sz w:val="24"/>
          <w:szCs w:val="24"/>
          <w:u w:val="single"/>
        </w:rPr>
        <w:t xml:space="preserve"> Specifická primární prevence</w:t>
      </w:r>
      <w:r w:rsidRPr="002A544D">
        <w:rPr>
          <w:rFonts w:cs="Times New Roman"/>
          <w:sz w:val="24"/>
          <w:szCs w:val="24"/>
        </w:rPr>
        <w:t xml:space="preserve"> – aktivity a programy, které jsou zaměřeny specificky na předcházení a omezování výskytu jednotlivých forem rizikového chování žáků. Jedná se o:</w:t>
      </w:r>
    </w:p>
    <w:p w:rsidR="002D0064" w:rsidRPr="002A544D" w:rsidRDefault="002D0064" w:rsidP="0068000E">
      <w:pPr>
        <w:ind w:left="360" w:hanging="360"/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t xml:space="preserve">a) všeobecnou prevenci, která je zaměřena na širší populaci, aniž by byl dříve zjišťován rozsah problému nebo rizika, </w:t>
      </w:r>
    </w:p>
    <w:p w:rsidR="002D0064" w:rsidRPr="002A544D" w:rsidRDefault="002D0064" w:rsidP="008A32A4">
      <w:pPr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t xml:space="preserve">b) selektivní prevenci, která je zaměřena na žáky, u nichž lze předpokládat zvýšený </w:t>
      </w:r>
      <w:proofErr w:type="gramStart"/>
      <w:r w:rsidRPr="002A544D">
        <w:rPr>
          <w:rFonts w:cs="Times New Roman"/>
          <w:sz w:val="24"/>
          <w:szCs w:val="24"/>
        </w:rPr>
        <w:t xml:space="preserve">výskyt </w:t>
      </w:r>
      <w:r w:rsidR="008A32A4">
        <w:rPr>
          <w:rFonts w:cs="Times New Roman"/>
          <w:sz w:val="24"/>
          <w:szCs w:val="24"/>
        </w:rPr>
        <w:t xml:space="preserve">   </w:t>
      </w:r>
      <w:r w:rsidRPr="002A544D">
        <w:rPr>
          <w:rFonts w:cs="Times New Roman"/>
          <w:sz w:val="24"/>
          <w:szCs w:val="24"/>
        </w:rPr>
        <w:t>rizikového</w:t>
      </w:r>
      <w:proofErr w:type="gramEnd"/>
      <w:r w:rsidRPr="002A544D">
        <w:rPr>
          <w:rFonts w:cs="Times New Roman"/>
          <w:sz w:val="24"/>
          <w:szCs w:val="24"/>
        </w:rPr>
        <w:t xml:space="preserve"> chování, </w:t>
      </w:r>
    </w:p>
    <w:p w:rsidR="002D0064" w:rsidRPr="002A544D" w:rsidRDefault="002D0064" w:rsidP="008A32A4">
      <w:pPr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lastRenderedPageBreak/>
        <w:t xml:space="preserve">c) indikovanou prevenci, která je zaměřena na jednotlivce a skupiny, u nichž byl zaznamenán vyšší výskyt rizikových faktorů v oblasti chování, problematických vztahů v rodině, ve škole nebo s vrstevníky. </w:t>
      </w:r>
    </w:p>
    <w:p w:rsidR="002D0064" w:rsidRPr="002A544D" w:rsidRDefault="002D0064" w:rsidP="002D0064">
      <w:pPr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t xml:space="preserve"> </w:t>
      </w:r>
      <w:r w:rsidRPr="00244762">
        <w:rPr>
          <w:rFonts w:cs="Times New Roman"/>
          <w:sz w:val="24"/>
          <w:szCs w:val="24"/>
          <w:u w:val="single"/>
        </w:rPr>
        <w:t xml:space="preserve">Nespecifická primární prevence </w:t>
      </w:r>
      <w:r w:rsidRPr="002A544D">
        <w:rPr>
          <w:rFonts w:cs="Times New Roman"/>
          <w:sz w:val="24"/>
          <w:szCs w:val="24"/>
        </w:rPr>
        <w:t>– veškeré aktivity podporující zdravý životní styl a osvojování pozitivního sociálního chování prostřednictvím smysluplného využívání a organizace volného času, například zájmové, sportovní a volnočasové aktivity a jiné programy, které vedou k dodržování určitých společenských pravidel, zdravého rozvoje osobnosti, k odpovědnosti za sebe a své jednání. Tento typ prevence je významný v kontextu aplikace různých efektivních a vyhodnotitelných specifických programů.</w:t>
      </w:r>
    </w:p>
    <w:p w:rsidR="002D0064" w:rsidRPr="002A544D" w:rsidRDefault="002D0064" w:rsidP="002D0064">
      <w:pPr>
        <w:jc w:val="both"/>
        <w:rPr>
          <w:rFonts w:cs="Times New Roman"/>
          <w:sz w:val="24"/>
          <w:szCs w:val="24"/>
        </w:rPr>
      </w:pPr>
    </w:p>
    <w:p w:rsidR="002D0064" w:rsidRPr="002A544D" w:rsidRDefault="002D0064" w:rsidP="002D0064">
      <w:pPr>
        <w:jc w:val="both"/>
        <w:rPr>
          <w:rFonts w:cs="Times New Roman"/>
          <w:color w:val="000000"/>
          <w:sz w:val="24"/>
          <w:szCs w:val="24"/>
        </w:rPr>
      </w:pPr>
      <w:r w:rsidRPr="00244762">
        <w:rPr>
          <w:rFonts w:cs="Times New Roman"/>
          <w:sz w:val="24"/>
          <w:szCs w:val="24"/>
          <w:u w:val="single"/>
        </w:rPr>
        <w:t xml:space="preserve"> </w:t>
      </w:r>
      <w:r w:rsidRPr="00244762">
        <w:rPr>
          <w:rFonts w:cs="Times New Roman"/>
          <w:color w:val="000000"/>
          <w:sz w:val="24"/>
          <w:szCs w:val="24"/>
          <w:u w:val="single"/>
        </w:rPr>
        <w:t>Efektivní primární prevence</w:t>
      </w:r>
      <w:r w:rsidRPr="002A544D">
        <w:rPr>
          <w:rFonts w:cs="Times New Roman"/>
          <w:sz w:val="24"/>
          <w:szCs w:val="24"/>
        </w:rPr>
        <w:t xml:space="preserve"> – kontinuální a komplexní programy, interaktivní programy v menších skupinách, vytváření dobrého klimatu ve třídě a skupině, především programy pomáhající odolávat žákům sociálnímu tlaku zaměřené na zkvalitnění komunikace, osvojování a rozvoj sociálně emočních dovedností a kompetencí, konstruktivní zvládání konfliktů a zátěžových situací, odmítání legálních a nelegálních návykových látek, zvyšování zdravého sebevědomí a sebehodnocení, posilování odvahy, stanovování realistických cílů, zvládání úzkosti a stresu apod. Principy efektivní a vyhodnotitelné prevence jsou založeny na</w:t>
      </w:r>
      <w:r w:rsidRPr="002A544D">
        <w:rPr>
          <w:rFonts w:eastAsia="+mn-ea" w:cs="Times New Roman"/>
          <w:color w:val="3333CC"/>
          <w:sz w:val="64"/>
          <w:szCs w:val="64"/>
        </w:rPr>
        <w:t xml:space="preserve"> </w:t>
      </w:r>
      <w:r w:rsidRPr="002A544D">
        <w:rPr>
          <w:rFonts w:cs="Times New Roman"/>
          <w:color w:val="000000"/>
          <w:sz w:val="24"/>
          <w:szCs w:val="24"/>
        </w:rPr>
        <w:t xml:space="preserve">soustavnosti a </w:t>
      </w:r>
      <w:proofErr w:type="gramStart"/>
      <w:r w:rsidRPr="002A544D">
        <w:rPr>
          <w:rFonts w:cs="Times New Roman"/>
          <w:color w:val="000000"/>
          <w:sz w:val="24"/>
          <w:szCs w:val="24"/>
        </w:rPr>
        <w:t>dlouhodobosti,  aktivnosti</w:t>
      </w:r>
      <w:proofErr w:type="gramEnd"/>
      <w:r w:rsidRPr="002A544D">
        <w:rPr>
          <w:rFonts w:cs="Times New Roman"/>
          <w:color w:val="000000"/>
          <w:sz w:val="24"/>
          <w:szCs w:val="24"/>
        </w:rPr>
        <w:t>, přiměřenosti, názornosti, uvědomělosti.</w:t>
      </w:r>
    </w:p>
    <w:p w:rsidR="0068000E" w:rsidRDefault="0068000E" w:rsidP="0068000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realizaci systému primární prevence se podílejí všichni pedagogičtí pracovníci. Úkolem školního metodika prevence je jejich práci koordinovat. </w:t>
      </w:r>
    </w:p>
    <w:p w:rsidR="0068000E" w:rsidRPr="008509A1" w:rsidRDefault="0068000E" w:rsidP="0068000E">
      <w:pPr>
        <w:rPr>
          <w:rFonts w:cs="Times New Roman"/>
          <w:sz w:val="24"/>
          <w:szCs w:val="24"/>
        </w:rPr>
      </w:pPr>
      <w:r w:rsidRPr="008509A1">
        <w:rPr>
          <w:rFonts w:cs="Times New Roman"/>
          <w:sz w:val="24"/>
          <w:szCs w:val="24"/>
        </w:rPr>
        <w:t>V užším krizovém týmu je ředitel škol</w:t>
      </w:r>
      <w:r w:rsidR="008A32A4">
        <w:rPr>
          <w:rFonts w:cs="Times New Roman"/>
          <w:sz w:val="24"/>
          <w:szCs w:val="24"/>
        </w:rPr>
        <w:t>y, výchovný poradce, metodik prevence</w:t>
      </w:r>
      <w:r w:rsidRPr="008509A1">
        <w:rPr>
          <w:rFonts w:cs="Times New Roman"/>
          <w:sz w:val="24"/>
          <w:szCs w:val="24"/>
        </w:rPr>
        <w:t xml:space="preserve"> a příslušný třídní učitel.</w:t>
      </w:r>
      <w:r w:rsidR="008509A1" w:rsidRPr="008509A1">
        <w:rPr>
          <w:sz w:val="24"/>
          <w:szCs w:val="24"/>
        </w:rPr>
        <w:t xml:space="preserve"> Tento tým zároveň působí jako výchovná komise. Zjištěné negativní jevy jsou systémově, bezodkladně a vhodným způsobem řešeny. </w:t>
      </w:r>
    </w:p>
    <w:p w:rsidR="00D643C7" w:rsidRDefault="00D643C7" w:rsidP="00D643C7">
      <w:pPr>
        <w:autoSpaceDE w:val="0"/>
        <w:autoSpaceDN w:val="0"/>
        <w:adjustRightInd w:val="0"/>
        <w:ind w:firstLine="30"/>
        <w:rPr>
          <w:rFonts w:ascii="Calibri" w:eastAsia="Calibri" w:hAnsi="Calibri" w:cs="Times New Roman"/>
        </w:rPr>
      </w:pPr>
    </w:p>
    <w:p w:rsidR="008509A1" w:rsidRDefault="008509A1" w:rsidP="0037721F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68000E" w:rsidRDefault="0068000E" w:rsidP="00D643C7">
      <w:pPr>
        <w:autoSpaceDE w:val="0"/>
        <w:autoSpaceDN w:val="0"/>
        <w:adjustRightInd w:val="0"/>
        <w:ind w:firstLine="30"/>
        <w:rPr>
          <w:rFonts w:ascii="Calibri" w:eastAsia="Calibri" w:hAnsi="Calibri" w:cs="Times New Roman"/>
        </w:rPr>
      </w:pPr>
    </w:p>
    <w:p w:rsidR="00E41339" w:rsidRDefault="00E41339" w:rsidP="00D643C7">
      <w:pPr>
        <w:autoSpaceDE w:val="0"/>
        <w:autoSpaceDN w:val="0"/>
        <w:adjustRightInd w:val="0"/>
        <w:ind w:firstLine="30"/>
        <w:rPr>
          <w:rFonts w:ascii="Calibri" w:eastAsia="Calibri" w:hAnsi="Calibri" w:cs="Times New Roman"/>
        </w:rPr>
      </w:pPr>
    </w:p>
    <w:p w:rsidR="00E41339" w:rsidRDefault="00E41339" w:rsidP="00D643C7">
      <w:pPr>
        <w:autoSpaceDE w:val="0"/>
        <w:autoSpaceDN w:val="0"/>
        <w:adjustRightInd w:val="0"/>
        <w:ind w:firstLine="30"/>
        <w:rPr>
          <w:rFonts w:ascii="Calibri" w:eastAsia="Calibri" w:hAnsi="Calibri" w:cs="Times New Roman"/>
        </w:rPr>
      </w:pPr>
    </w:p>
    <w:p w:rsidR="00E41339" w:rsidRDefault="00E41339" w:rsidP="00D643C7">
      <w:pPr>
        <w:autoSpaceDE w:val="0"/>
        <w:autoSpaceDN w:val="0"/>
        <w:adjustRightInd w:val="0"/>
        <w:ind w:firstLine="30"/>
        <w:rPr>
          <w:rFonts w:ascii="Calibri" w:eastAsia="Calibri" w:hAnsi="Calibri" w:cs="Times New Roman"/>
        </w:rPr>
      </w:pPr>
    </w:p>
    <w:p w:rsidR="00E41339" w:rsidRDefault="00E41339" w:rsidP="00D643C7">
      <w:pPr>
        <w:autoSpaceDE w:val="0"/>
        <w:autoSpaceDN w:val="0"/>
        <w:adjustRightInd w:val="0"/>
        <w:ind w:firstLine="30"/>
        <w:rPr>
          <w:rFonts w:ascii="Calibri" w:eastAsia="Calibri" w:hAnsi="Calibri" w:cs="Times New Roman"/>
        </w:rPr>
      </w:pPr>
    </w:p>
    <w:p w:rsidR="00E41339" w:rsidRDefault="00E41339" w:rsidP="00D643C7">
      <w:pPr>
        <w:autoSpaceDE w:val="0"/>
        <w:autoSpaceDN w:val="0"/>
        <w:adjustRightInd w:val="0"/>
        <w:ind w:firstLine="30"/>
        <w:rPr>
          <w:rFonts w:ascii="Calibri" w:eastAsia="Calibri" w:hAnsi="Calibri" w:cs="Times New Roman"/>
        </w:rPr>
      </w:pPr>
    </w:p>
    <w:p w:rsidR="00E41339" w:rsidRDefault="00E41339" w:rsidP="00D643C7">
      <w:pPr>
        <w:autoSpaceDE w:val="0"/>
        <w:autoSpaceDN w:val="0"/>
        <w:adjustRightInd w:val="0"/>
        <w:ind w:firstLine="30"/>
        <w:rPr>
          <w:rFonts w:ascii="Calibri" w:eastAsia="Calibri" w:hAnsi="Calibri" w:cs="Times New Roman"/>
        </w:rPr>
      </w:pPr>
    </w:p>
    <w:p w:rsidR="00E41339" w:rsidRPr="00AB527E" w:rsidRDefault="00E41339" w:rsidP="00D643C7">
      <w:pPr>
        <w:autoSpaceDE w:val="0"/>
        <w:autoSpaceDN w:val="0"/>
        <w:adjustRightInd w:val="0"/>
        <w:ind w:firstLine="30"/>
        <w:rPr>
          <w:rFonts w:ascii="Calibri" w:eastAsia="Calibri" w:hAnsi="Calibri" w:cs="Times New Roman"/>
        </w:rPr>
      </w:pPr>
    </w:p>
    <w:p w:rsidR="002A544D" w:rsidRPr="0068000E" w:rsidRDefault="002D0064" w:rsidP="0068000E">
      <w:pPr>
        <w:ind w:firstLine="360"/>
        <w:jc w:val="both"/>
        <w:rPr>
          <w:rFonts w:cs="Times New Roman"/>
          <w:b/>
          <w:color w:val="000000"/>
          <w:sz w:val="28"/>
          <w:szCs w:val="28"/>
        </w:rPr>
      </w:pPr>
      <w:r w:rsidRPr="0068000E">
        <w:rPr>
          <w:rFonts w:cs="Times New Roman"/>
          <w:b/>
          <w:sz w:val="28"/>
          <w:szCs w:val="28"/>
        </w:rPr>
        <w:lastRenderedPageBreak/>
        <w:t xml:space="preserve"> </w:t>
      </w:r>
      <w:r w:rsidR="0068000E" w:rsidRPr="0068000E">
        <w:rPr>
          <w:rFonts w:cs="Times New Roman"/>
          <w:b/>
          <w:color w:val="000000"/>
          <w:sz w:val="28"/>
          <w:szCs w:val="28"/>
        </w:rPr>
        <w:t>Začlenění</w:t>
      </w:r>
      <w:r w:rsidR="0068000E">
        <w:rPr>
          <w:rFonts w:cs="Times New Roman"/>
          <w:b/>
          <w:color w:val="000000"/>
          <w:sz w:val="28"/>
          <w:szCs w:val="28"/>
        </w:rPr>
        <w:t xml:space="preserve"> jednotlivých </w:t>
      </w:r>
      <w:r w:rsidR="0068000E" w:rsidRPr="0068000E">
        <w:rPr>
          <w:rFonts w:cs="Times New Roman"/>
          <w:b/>
          <w:color w:val="000000"/>
          <w:sz w:val="28"/>
          <w:szCs w:val="28"/>
        </w:rPr>
        <w:t>témat prevence RCH</w:t>
      </w:r>
    </w:p>
    <w:p w:rsidR="008A32A4" w:rsidRDefault="008A32A4" w:rsidP="008A32A4">
      <w:pPr>
        <w:pStyle w:val="Zkladntextodsazen"/>
        <w:rPr>
          <w:rFonts w:asciiTheme="minorHAnsi" w:hAnsiTheme="minorHAnsi"/>
          <w:szCs w:val="24"/>
        </w:rPr>
      </w:pPr>
      <w:r w:rsidRPr="002A544D">
        <w:rPr>
          <w:rFonts w:asciiTheme="minorHAnsi" w:hAnsiTheme="minorHAnsi"/>
          <w:szCs w:val="24"/>
        </w:rPr>
        <w:t>Školní preventivní strategie vychází ze Školního vzdělávacího programu pro</w:t>
      </w:r>
      <w:r>
        <w:rPr>
          <w:rFonts w:asciiTheme="minorHAnsi" w:hAnsiTheme="minorHAnsi"/>
          <w:szCs w:val="24"/>
        </w:rPr>
        <w:t xml:space="preserve"> základní vzdělávání z 1. 9. 2016</w:t>
      </w:r>
      <w:r w:rsidRPr="002A544D">
        <w:rPr>
          <w:rFonts w:asciiTheme="minorHAnsi" w:hAnsiTheme="minorHAnsi"/>
          <w:szCs w:val="24"/>
        </w:rPr>
        <w:t>.</w:t>
      </w:r>
    </w:p>
    <w:p w:rsidR="002A544D" w:rsidRPr="002A544D" w:rsidRDefault="002A544D" w:rsidP="00CB705E">
      <w:pPr>
        <w:rPr>
          <w:rFonts w:cs="Times New Roman"/>
          <w:sz w:val="24"/>
          <w:szCs w:val="24"/>
        </w:rPr>
      </w:pPr>
    </w:p>
    <w:p w:rsidR="002A544D" w:rsidRPr="002A544D" w:rsidRDefault="002A544D" w:rsidP="002A544D">
      <w:pPr>
        <w:tabs>
          <w:tab w:val="left" w:pos="3210"/>
          <w:tab w:val="left" w:pos="6435"/>
        </w:tabs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t xml:space="preserve">ROČNÍK:         1.                       </w:t>
      </w:r>
      <w:r w:rsidRPr="002A544D">
        <w:rPr>
          <w:rFonts w:cs="Times New Roman"/>
          <w:sz w:val="24"/>
          <w:szCs w:val="24"/>
        </w:rPr>
        <w:tab/>
        <w:t xml:space="preserve">ČASOVÁ DOTACE </w:t>
      </w:r>
      <w:r w:rsidRPr="002A544D">
        <w:rPr>
          <w:rFonts w:cs="Times New Roman"/>
          <w:sz w:val="24"/>
          <w:szCs w:val="24"/>
        </w:rPr>
        <w:tab/>
        <w:t>PŘEDMĚT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 xml:space="preserve">agrese, šikana, násilí, </w:t>
            </w:r>
            <w:proofErr w:type="spellStart"/>
            <w:r w:rsidRPr="002A544D">
              <w:rPr>
                <w:rFonts w:cs="Times New Roman"/>
                <w:sz w:val="24"/>
                <w:szCs w:val="24"/>
              </w:rPr>
              <w:t>kyberšikana</w:t>
            </w:r>
            <w:proofErr w:type="spellEnd"/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5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Prvouka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Český jazyk - čtení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A544D">
              <w:rPr>
                <w:rFonts w:cs="Times New Roman"/>
                <w:sz w:val="24"/>
                <w:szCs w:val="24"/>
              </w:rPr>
              <w:t>záškoláctví,kriminalita</w:t>
            </w:r>
            <w:proofErr w:type="gramEnd"/>
            <w:r w:rsidRPr="002A544D">
              <w:rPr>
                <w:rFonts w:cs="Times New Roman"/>
                <w:sz w:val="24"/>
                <w:szCs w:val="24"/>
              </w:rPr>
              <w:t>, delikvence, vandalismus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2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Prvouka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Český jazyk – čtení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 xml:space="preserve">závislostní chování, užívání všech návykových látek, </w:t>
            </w:r>
            <w:proofErr w:type="spellStart"/>
            <w:r w:rsidRPr="002A544D">
              <w:rPr>
                <w:rFonts w:cs="Times New Roman"/>
                <w:sz w:val="24"/>
                <w:szCs w:val="24"/>
              </w:rPr>
              <w:t>netolismus</w:t>
            </w:r>
            <w:proofErr w:type="spellEnd"/>
            <w:r w:rsidRPr="002A544D">
              <w:rPr>
                <w:rFonts w:cs="Times New Roman"/>
                <w:sz w:val="24"/>
                <w:szCs w:val="24"/>
              </w:rPr>
              <w:t xml:space="preserve">(virtuální drogy), </w:t>
            </w:r>
            <w:proofErr w:type="spellStart"/>
            <w:r w:rsidRPr="002A544D">
              <w:rPr>
                <w:rFonts w:cs="Times New Roman"/>
                <w:sz w:val="24"/>
                <w:szCs w:val="24"/>
              </w:rPr>
              <w:t>gambling</w:t>
            </w:r>
            <w:proofErr w:type="spellEnd"/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2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Prvouka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rizikové sporty a rizikové chování v dopravě, prevence úrazů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5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Prvouka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sexuální rizikové chování, onemocnění HIV/AIDS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0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spektrum poruch příjmu potravy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1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Prvouka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intolerance, antisemitismus, extremismus, rasismus a xenofobie, homofobie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2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Prvouka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Český jazyk – čtení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negativní působení sekt,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0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</w:p>
        </w:tc>
      </w:tr>
    </w:tbl>
    <w:p w:rsidR="002A544D" w:rsidRPr="002A544D" w:rsidRDefault="002A544D" w:rsidP="002A544D">
      <w:pPr>
        <w:rPr>
          <w:rFonts w:cs="Times New Roman"/>
        </w:rPr>
      </w:pPr>
    </w:p>
    <w:p w:rsidR="002A544D" w:rsidRPr="002A544D" w:rsidRDefault="002A544D" w:rsidP="002A544D">
      <w:pPr>
        <w:rPr>
          <w:rFonts w:cs="Times New Roman"/>
        </w:rPr>
      </w:pPr>
    </w:p>
    <w:p w:rsidR="002A544D" w:rsidRPr="002A544D" w:rsidRDefault="002A544D" w:rsidP="002A544D">
      <w:pPr>
        <w:tabs>
          <w:tab w:val="left" w:pos="3210"/>
          <w:tab w:val="left" w:pos="6435"/>
        </w:tabs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t xml:space="preserve">ROČNÍK:           2.                     </w:t>
      </w:r>
      <w:r w:rsidRPr="002A544D">
        <w:rPr>
          <w:rFonts w:cs="Times New Roman"/>
          <w:sz w:val="24"/>
          <w:szCs w:val="24"/>
        </w:rPr>
        <w:tab/>
        <w:t xml:space="preserve">ČASOVÁ DOTACE </w:t>
      </w:r>
      <w:r w:rsidRPr="002A544D">
        <w:rPr>
          <w:rFonts w:cs="Times New Roman"/>
          <w:sz w:val="24"/>
          <w:szCs w:val="24"/>
        </w:rPr>
        <w:tab/>
        <w:t>PŘEDMĚT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 xml:space="preserve">agrese, šikana, násilí, </w:t>
            </w:r>
            <w:proofErr w:type="spellStart"/>
            <w:r w:rsidRPr="002A544D">
              <w:rPr>
                <w:rFonts w:cs="Times New Roman"/>
                <w:sz w:val="24"/>
                <w:szCs w:val="24"/>
              </w:rPr>
              <w:t>kyberšikana</w:t>
            </w:r>
            <w:proofErr w:type="spellEnd"/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8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Prvouka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 xml:space="preserve">Český </w:t>
            </w:r>
            <w:proofErr w:type="gramStart"/>
            <w:r w:rsidRPr="002A544D">
              <w:rPr>
                <w:rFonts w:cs="Times New Roman"/>
              </w:rPr>
              <w:t>jazyk  – čtení</w:t>
            </w:r>
            <w:proofErr w:type="gramEnd"/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OSV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A544D">
              <w:rPr>
                <w:rFonts w:cs="Times New Roman"/>
                <w:sz w:val="24"/>
                <w:szCs w:val="24"/>
              </w:rPr>
              <w:lastRenderedPageBreak/>
              <w:t>záškoláctví,kriminalita</w:t>
            </w:r>
            <w:proofErr w:type="gramEnd"/>
            <w:r w:rsidRPr="002A544D">
              <w:rPr>
                <w:rFonts w:cs="Times New Roman"/>
                <w:sz w:val="24"/>
                <w:szCs w:val="24"/>
              </w:rPr>
              <w:t>, delikvence, vandalismus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2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Prvouka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 xml:space="preserve">Český </w:t>
            </w:r>
            <w:proofErr w:type="gramStart"/>
            <w:r w:rsidRPr="002A544D">
              <w:rPr>
                <w:rFonts w:cs="Times New Roman"/>
              </w:rPr>
              <w:t>jazyk  – čtení</w:t>
            </w:r>
            <w:proofErr w:type="gramEnd"/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 xml:space="preserve">závislostní chování, užívání všech návykových látek, </w:t>
            </w:r>
            <w:proofErr w:type="spellStart"/>
            <w:r w:rsidRPr="002A544D">
              <w:rPr>
                <w:rFonts w:cs="Times New Roman"/>
                <w:sz w:val="24"/>
                <w:szCs w:val="24"/>
              </w:rPr>
              <w:t>netolismus</w:t>
            </w:r>
            <w:proofErr w:type="spellEnd"/>
            <w:r w:rsidRPr="002A544D">
              <w:rPr>
                <w:rFonts w:cs="Times New Roman"/>
                <w:sz w:val="24"/>
                <w:szCs w:val="24"/>
              </w:rPr>
              <w:t xml:space="preserve">(virtuální drogy), </w:t>
            </w:r>
            <w:proofErr w:type="spellStart"/>
            <w:r w:rsidRPr="002A544D">
              <w:rPr>
                <w:rFonts w:cs="Times New Roman"/>
                <w:sz w:val="24"/>
                <w:szCs w:val="24"/>
              </w:rPr>
              <w:t>gambling</w:t>
            </w:r>
            <w:proofErr w:type="spellEnd"/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2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Prvouka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 xml:space="preserve">Český </w:t>
            </w:r>
            <w:proofErr w:type="gramStart"/>
            <w:r w:rsidRPr="002A544D">
              <w:rPr>
                <w:rFonts w:cs="Times New Roman"/>
              </w:rPr>
              <w:t>jazyk  – čtení</w:t>
            </w:r>
            <w:proofErr w:type="gramEnd"/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rizikové sporty a rizikové chování v dopravě, prevence úrazů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7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Prvouka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OSV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Tělesná výchova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sexuální rizikové chování, onemocnění HIV/AIDS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0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spektrum poruch příjmu potravy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1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Prvouka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intolerance, antisemitismus, extremismus, rasismus a xenofobie, homofobie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2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 xml:space="preserve">Český </w:t>
            </w:r>
            <w:proofErr w:type="gramStart"/>
            <w:r w:rsidRPr="002A544D">
              <w:rPr>
                <w:rFonts w:cs="Times New Roman"/>
              </w:rPr>
              <w:t>jazyk  – čtení</w:t>
            </w:r>
            <w:proofErr w:type="gramEnd"/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OSV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negativní působení sekt,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0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</w:p>
        </w:tc>
      </w:tr>
    </w:tbl>
    <w:p w:rsidR="002A544D" w:rsidRPr="002A544D" w:rsidRDefault="002A544D" w:rsidP="002A544D">
      <w:pPr>
        <w:rPr>
          <w:rFonts w:cs="Times New Roman"/>
        </w:rPr>
      </w:pPr>
    </w:p>
    <w:p w:rsidR="002A544D" w:rsidRPr="002A544D" w:rsidRDefault="002A544D" w:rsidP="002A544D">
      <w:pPr>
        <w:rPr>
          <w:rFonts w:cs="Times New Roman"/>
        </w:rPr>
      </w:pPr>
    </w:p>
    <w:p w:rsidR="002A544D" w:rsidRPr="002A544D" w:rsidRDefault="002A544D" w:rsidP="002A544D">
      <w:pPr>
        <w:tabs>
          <w:tab w:val="left" w:pos="3210"/>
          <w:tab w:val="left" w:pos="6435"/>
        </w:tabs>
        <w:jc w:val="both"/>
        <w:rPr>
          <w:rFonts w:cs="Times New Roman"/>
          <w:sz w:val="24"/>
          <w:szCs w:val="24"/>
        </w:rPr>
      </w:pPr>
    </w:p>
    <w:p w:rsidR="002A544D" w:rsidRPr="002A544D" w:rsidRDefault="002A544D" w:rsidP="002A544D">
      <w:pPr>
        <w:tabs>
          <w:tab w:val="left" w:pos="3210"/>
          <w:tab w:val="left" w:pos="6435"/>
        </w:tabs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t xml:space="preserve">ROČNÍK:      3.                          </w:t>
      </w:r>
      <w:r w:rsidRPr="002A544D">
        <w:rPr>
          <w:rFonts w:cs="Times New Roman"/>
          <w:sz w:val="24"/>
          <w:szCs w:val="24"/>
        </w:rPr>
        <w:tab/>
        <w:t xml:space="preserve">ČASOVÁ DOTACE </w:t>
      </w:r>
      <w:r w:rsidRPr="002A544D">
        <w:rPr>
          <w:rFonts w:cs="Times New Roman"/>
          <w:sz w:val="24"/>
          <w:szCs w:val="24"/>
        </w:rPr>
        <w:tab/>
        <w:t>PŘEDMĚT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 xml:space="preserve">agrese, šikana, násilí, </w:t>
            </w:r>
            <w:proofErr w:type="spellStart"/>
            <w:r w:rsidRPr="002A544D">
              <w:rPr>
                <w:rFonts w:cs="Times New Roman"/>
                <w:sz w:val="24"/>
                <w:szCs w:val="24"/>
              </w:rPr>
              <w:t>kyberšikana</w:t>
            </w:r>
            <w:proofErr w:type="spellEnd"/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6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 xml:space="preserve">Český jazyk 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Prvouka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OSV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A544D">
              <w:rPr>
                <w:rFonts w:cs="Times New Roman"/>
                <w:sz w:val="24"/>
                <w:szCs w:val="24"/>
              </w:rPr>
              <w:t>záškoláctví,kriminalita</w:t>
            </w:r>
            <w:proofErr w:type="gramEnd"/>
            <w:r w:rsidRPr="002A544D">
              <w:rPr>
                <w:rFonts w:cs="Times New Roman"/>
                <w:sz w:val="24"/>
                <w:szCs w:val="24"/>
              </w:rPr>
              <w:t>, delikvence, vandalismus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2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OSV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 xml:space="preserve">závislostní chování, užívání všech návykových látek, </w:t>
            </w:r>
            <w:proofErr w:type="spellStart"/>
            <w:r w:rsidRPr="002A544D">
              <w:rPr>
                <w:rFonts w:cs="Times New Roman"/>
                <w:sz w:val="24"/>
                <w:szCs w:val="24"/>
              </w:rPr>
              <w:t>netolismus</w:t>
            </w:r>
            <w:proofErr w:type="spellEnd"/>
            <w:r w:rsidRPr="002A544D">
              <w:rPr>
                <w:rFonts w:cs="Times New Roman"/>
                <w:sz w:val="24"/>
                <w:szCs w:val="24"/>
              </w:rPr>
              <w:t xml:space="preserve">(virtuální drogy), </w:t>
            </w:r>
            <w:proofErr w:type="spellStart"/>
            <w:r w:rsidRPr="002A544D">
              <w:rPr>
                <w:rFonts w:cs="Times New Roman"/>
                <w:sz w:val="24"/>
                <w:szCs w:val="24"/>
              </w:rPr>
              <w:t>gambling</w:t>
            </w:r>
            <w:proofErr w:type="spellEnd"/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0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 xml:space="preserve">rizikové sporty a rizikové chování v dopravě, prevence </w:t>
            </w:r>
            <w:r w:rsidRPr="002A544D">
              <w:rPr>
                <w:rFonts w:cs="Times New Roman"/>
                <w:sz w:val="24"/>
                <w:szCs w:val="24"/>
              </w:rPr>
              <w:lastRenderedPageBreak/>
              <w:t>úrazů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lastRenderedPageBreak/>
              <w:t>7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Tělesná výchova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Prvouka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lastRenderedPageBreak/>
              <w:t>sexuální rizikové chování, onemocnění HIV/AIDS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0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spektrum poruch příjmu potravy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1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 xml:space="preserve">Prvouka 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intolerance, antisemitismus, extremismus, rasismus a xenofobie, homofobie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4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Český jazyk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OSV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negativní působení sekt,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0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</w:p>
        </w:tc>
      </w:tr>
    </w:tbl>
    <w:p w:rsidR="002A544D" w:rsidRPr="002A544D" w:rsidRDefault="002A544D" w:rsidP="002A544D">
      <w:pPr>
        <w:rPr>
          <w:rFonts w:cs="Times New Roman"/>
        </w:rPr>
      </w:pPr>
    </w:p>
    <w:p w:rsidR="002A544D" w:rsidRPr="002A544D" w:rsidRDefault="002A544D" w:rsidP="002A544D">
      <w:pPr>
        <w:rPr>
          <w:rFonts w:cs="Times New Roman"/>
        </w:rPr>
      </w:pPr>
    </w:p>
    <w:p w:rsidR="002A544D" w:rsidRPr="002A544D" w:rsidRDefault="002A544D" w:rsidP="002A544D">
      <w:pPr>
        <w:rPr>
          <w:rFonts w:cs="Times New Roman"/>
        </w:rPr>
      </w:pPr>
    </w:p>
    <w:p w:rsidR="002A544D" w:rsidRPr="002A544D" w:rsidRDefault="002A544D" w:rsidP="002A544D">
      <w:pPr>
        <w:tabs>
          <w:tab w:val="left" w:pos="3210"/>
          <w:tab w:val="left" w:pos="6435"/>
        </w:tabs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t xml:space="preserve">ROČNÍK:        4.                        </w:t>
      </w:r>
      <w:r w:rsidRPr="002A544D">
        <w:rPr>
          <w:rFonts w:cs="Times New Roman"/>
          <w:sz w:val="24"/>
          <w:szCs w:val="24"/>
        </w:rPr>
        <w:tab/>
        <w:t xml:space="preserve">ČASOVÁ DOTACE </w:t>
      </w:r>
      <w:r w:rsidRPr="002A544D">
        <w:rPr>
          <w:rFonts w:cs="Times New Roman"/>
          <w:sz w:val="24"/>
          <w:szCs w:val="24"/>
        </w:rPr>
        <w:tab/>
        <w:t>PŘEDMĚT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 xml:space="preserve">agrese, šikana, násilí, </w:t>
            </w:r>
            <w:proofErr w:type="spellStart"/>
            <w:r w:rsidRPr="002A544D">
              <w:rPr>
                <w:rFonts w:cs="Times New Roman"/>
                <w:sz w:val="24"/>
                <w:szCs w:val="24"/>
              </w:rPr>
              <w:t>kyberšikana</w:t>
            </w:r>
            <w:proofErr w:type="spellEnd"/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12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Informatika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Český jazyk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Tělesná výchova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A544D">
              <w:rPr>
                <w:rFonts w:cs="Times New Roman"/>
                <w:sz w:val="24"/>
                <w:szCs w:val="24"/>
              </w:rPr>
              <w:t>záškoláctví,kriminalita</w:t>
            </w:r>
            <w:proofErr w:type="gramEnd"/>
            <w:r w:rsidRPr="002A544D">
              <w:rPr>
                <w:rFonts w:cs="Times New Roman"/>
                <w:sz w:val="24"/>
                <w:szCs w:val="24"/>
              </w:rPr>
              <w:t>, delikvence, vandalismus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5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Vlastivěda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Český jazyk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 xml:space="preserve">závislostní chování, užívání všech návykových látek, </w:t>
            </w:r>
            <w:proofErr w:type="spellStart"/>
            <w:r w:rsidRPr="002A544D">
              <w:rPr>
                <w:rFonts w:cs="Times New Roman"/>
                <w:sz w:val="24"/>
                <w:szCs w:val="24"/>
              </w:rPr>
              <w:t>netolismus</w:t>
            </w:r>
            <w:proofErr w:type="spellEnd"/>
            <w:r w:rsidRPr="002A544D">
              <w:rPr>
                <w:rFonts w:cs="Times New Roman"/>
                <w:sz w:val="24"/>
                <w:szCs w:val="24"/>
              </w:rPr>
              <w:t xml:space="preserve">(virtuální drogy), </w:t>
            </w:r>
            <w:proofErr w:type="spellStart"/>
            <w:r w:rsidRPr="002A544D">
              <w:rPr>
                <w:rFonts w:cs="Times New Roman"/>
                <w:sz w:val="24"/>
                <w:szCs w:val="24"/>
              </w:rPr>
              <w:t>gambling</w:t>
            </w:r>
            <w:proofErr w:type="spellEnd"/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5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Informatika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Přírodověda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rizikové sporty a rizikové chování v dopravě, prevence úrazů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4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Tělesná výchova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 xml:space="preserve">Přírodověda 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Dopravní výchova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sexuální rizikové chování, onemocnění HIV/AIDS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1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Přírodověda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spektrum poruch příjmu potravy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1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Český jazyk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lastRenderedPageBreak/>
              <w:t>intolerance, antisemitismus, extremismus, rasismus a xenofobie, homofobie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2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 xml:space="preserve">Vlastivěda 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negativní působení sekt,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1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 xml:space="preserve">Vlastivěda </w:t>
            </w:r>
          </w:p>
        </w:tc>
      </w:tr>
    </w:tbl>
    <w:p w:rsidR="002A544D" w:rsidRPr="002A544D" w:rsidRDefault="002A544D" w:rsidP="002A544D">
      <w:pPr>
        <w:rPr>
          <w:rFonts w:cs="Times New Roman"/>
        </w:rPr>
      </w:pPr>
    </w:p>
    <w:p w:rsidR="002A544D" w:rsidRPr="002A544D" w:rsidRDefault="002A544D" w:rsidP="002A544D">
      <w:pPr>
        <w:rPr>
          <w:rFonts w:cs="Times New Roman"/>
        </w:rPr>
      </w:pPr>
    </w:p>
    <w:p w:rsidR="002A544D" w:rsidRPr="002A544D" w:rsidRDefault="002A544D" w:rsidP="002A544D">
      <w:pPr>
        <w:tabs>
          <w:tab w:val="left" w:pos="3210"/>
          <w:tab w:val="left" w:pos="6435"/>
        </w:tabs>
        <w:jc w:val="both"/>
        <w:rPr>
          <w:rFonts w:cs="Times New Roman"/>
          <w:sz w:val="24"/>
          <w:szCs w:val="24"/>
        </w:rPr>
      </w:pPr>
      <w:r w:rsidRPr="002A544D">
        <w:rPr>
          <w:rFonts w:cs="Times New Roman"/>
          <w:sz w:val="24"/>
          <w:szCs w:val="24"/>
        </w:rPr>
        <w:t xml:space="preserve">ROČNÍK:             5.                   </w:t>
      </w:r>
      <w:r w:rsidRPr="002A544D">
        <w:rPr>
          <w:rFonts w:cs="Times New Roman"/>
          <w:sz w:val="24"/>
          <w:szCs w:val="24"/>
        </w:rPr>
        <w:tab/>
        <w:t xml:space="preserve">ČASOVÁ DOTACE </w:t>
      </w:r>
      <w:r w:rsidRPr="002A544D">
        <w:rPr>
          <w:rFonts w:cs="Times New Roman"/>
          <w:sz w:val="24"/>
          <w:szCs w:val="24"/>
        </w:rPr>
        <w:tab/>
        <w:t>PŘEDMĚT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 xml:space="preserve">agrese, šikana, násilí, </w:t>
            </w:r>
            <w:proofErr w:type="spellStart"/>
            <w:r w:rsidRPr="002A544D">
              <w:rPr>
                <w:rFonts w:cs="Times New Roman"/>
                <w:sz w:val="24"/>
                <w:szCs w:val="24"/>
              </w:rPr>
              <w:t>kyberšikana</w:t>
            </w:r>
            <w:proofErr w:type="spellEnd"/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6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Český jazyk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A544D">
              <w:rPr>
                <w:rFonts w:cs="Times New Roman"/>
                <w:sz w:val="24"/>
                <w:szCs w:val="24"/>
              </w:rPr>
              <w:t>záškoláctví,kriminalita</w:t>
            </w:r>
            <w:proofErr w:type="gramEnd"/>
            <w:r w:rsidRPr="002A544D">
              <w:rPr>
                <w:rFonts w:cs="Times New Roman"/>
                <w:sz w:val="24"/>
                <w:szCs w:val="24"/>
              </w:rPr>
              <w:t>, delikvence, vandalismus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10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Český jazyk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Třídnické hodiny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 xml:space="preserve">závislostní chování, užívání všech návykových látek, </w:t>
            </w:r>
            <w:proofErr w:type="spellStart"/>
            <w:r w:rsidRPr="002A544D">
              <w:rPr>
                <w:rFonts w:cs="Times New Roman"/>
                <w:sz w:val="24"/>
                <w:szCs w:val="24"/>
              </w:rPr>
              <w:t>netolismus</w:t>
            </w:r>
            <w:proofErr w:type="spellEnd"/>
            <w:r w:rsidRPr="002A544D">
              <w:rPr>
                <w:rFonts w:cs="Times New Roman"/>
                <w:sz w:val="24"/>
                <w:szCs w:val="24"/>
              </w:rPr>
              <w:t xml:space="preserve">(virtuální drogy), </w:t>
            </w:r>
            <w:proofErr w:type="spellStart"/>
            <w:r w:rsidRPr="002A544D">
              <w:rPr>
                <w:rFonts w:cs="Times New Roman"/>
                <w:sz w:val="24"/>
                <w:szCs w:val="24"/>
              </w:rPr>
              <w:t>gambling</w:t>
            </w:r>
            <w:proofErr w:type="spellEnd"/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20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 xml:space="preserve">Přírodověda 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 xml:space="preserve">Vlastivěda 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Český jazyk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rizikové sporty a rizikové chování v dopravě, prevence úrazů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3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Dopravní výchova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Tělesná výchova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sexuální rizikové chování, onemocnění HIV/AIDS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2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 xml:space="preserve">Přírodověda 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spektrum poruch příjmu potravy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4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Tělesná výchova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Přírodověda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intolerance, antisemitismus, extremismus, rasismus a xenofobie, homofobie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2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>Český jazyk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2A544D">
              <w:rPr>
                <w:rFonts w:cs="Times New Roman"/>
                <w:sz w:val="24"/>
                <w:szCs w:val="24"/>
              </w:rPr>
              <w:t>negativní působení sekt,</w:t>
            </w:r>
          </w:p>
          <w:p w:rsidR="002A544D" w:rsidRPr="002A544D" w:rsidRDefault="002A544D" w:rsidP="00933DD4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</w:rPr>
            </w:pPr>
            <w:r w:rsidRPr="002A544D">
              <w:rPr>
                <w:rFonts w:cs="Times New Roman"/>
              </w:rPr>
              <w:t>1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rPr>
                <w:rFonts w:cs="Times New Roman"/>
              </w:rPr>
            </w:pPr>
            <w:r w:rsidRPr="002A544D">
              <w:rPr>
                <w:rFonts w:cs="Times New Roman"/>
              </w:rPr>
              <w:t xml:space="preserve">Vlastivěda </w:t>
            </w:r>
          </w:p>
        </w:tc>
      </w:tr>
    </w:tbl>
    <w:p w:rsidR="002A544D" w:rsidRPr="002A544D" w:rsidRDefault="002A544D" w:rsidP="002A544D">
      <w:pPr>
        <w:rPr>
          <w:rFonts w:cs="Times New Roman"/>
        </w:rPr>
      </w:pPr>
    </w:p>
    <w:p w:rsidR="002A544D" w:rsidRPr="002A544D" w:rsidRDefault="002A544D" w:rsidP="002A544D">
      <w:pPr>
        <w:rPr>
          <w:rFonts w:cs="Times New Roman"/>
        </w:rPr>
      </w:pPr>
    </w:p>
    <w:p w:rsidR="002A544D" w:rsidRPr="002A544D" w:rsidRDefault="002A544D" w:rsidP="002A544D">
      <w:pPr>
        <w:rPr>
          <w:rFonts w:cs="Times New Roman"/>
        </w:rPr>
      </w:pPr>
    </w:p>
    <w:p w:rsidR="002A544D" w:rsidRPr="002A544D" w:rsidRDefault="002A544D" w:rsidP="002A544D">
      <w:pPr>
        <w:rPr>
          <w:rFonts w:cs="Times New Roman"/>
        </w:rPr>
      </w:pPr>
    </w:p>
    <w:p w:rsidR="002A544D" w:rsidRPr="002A544D" w:rsidRDefault="002A544D" w:rsidP="002A544D">
      <w:pPr>
        <w:rPr>
          <w:rFonts w:cs="Times New Roman"/>
        </w:rPr>
      </w:pPr>
    </w:p>
    <w:p w:rsidR="002A544D" w:rsidRPr="002A544D" w:rsidRDefault="002A544D" w:rsidP="002A544D">
      <w:pPr>
        <w:rPr>
          <w:rFonts w:cs="Times New Roman"/>
        </w:rPr>
      </w:pPr>
    </w:p>
    <w:p w:rsidR="002A544D" w:rsidRPr="002A544D" w:rsidRDefault="002A544D" w:rsidP="002A544D">
      <w:pPr>
        <w:tabs>
          <w:tab w:val="left" w:pos="3210"/>
          <w:tab w:val="left" w:pos="6435"/>
        </w:tabs>
        <w:jc w:val="both"/>
        <w:rPr>
          <w:rFonts w:cs="Times New Roman"/>
          <w:b/>
          <w:sz w:val="24"/>
          <w:szCs w:val="24"/>
        </w:rPr>
      </w:pPr>
      <w:proofErr w:type="gramStart"/>
      <w:r w:rsidRPr="002A544D">
        <w:rPr>
          <w:rFonts w:cs="Times New Roman"/>
          <w:b/>
          <w:sz w:val="24"/>
          <w:szCs w:val="24"/>
        </w:rPr>
        <w:t>CELKEM                         ČASOVÁ</w:t>
      </w:r>
      <w:proofErr w:type="gramEnd"/>
      <w:r w:rsidRPr="002A544D">
        <w:rPr>
          <w:rFonts w:cs="Times New Roman"/>
          <w:b/>
          <w:sz w:val="24"/>
          <w:szCs w:val="24"/>
        </w:rPr>
        <w:t xml:space="preserve"> DOTACE 1. OBDOBÍ              ČASOVÁ DOTACE 2. OBDOBÍ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rPr>
                <w:rFonts w:cs="Times New Roman"/>
                <w:b/>
                <w:sz w:val="24"/>
                <w:szCs w:val="24"/>
              </w:rPr>
            </w:pPr>
            <w:r w:rsidRPr="002A544D">
              <w:rPr>
                <w:rFonts w:cs="Times New Roman"/>
                <w:b/>
                <w:sz w:val="24"/>
                <w:szCs w:val="24"/>
              </w:rPr>
              <w:t xml:space="preserve">agrese, šikana, násilí, </w:t>
            </w:r>
            <w:proofErr w:type="spellStart"/>
            <w:r w:rsidRPr="002A544D">
              <w:rPr>
                <w:rFonts w:cs="Times New Roman"/>
                <w:b/>
                <w:sz w:val="24"/>
                <w:szCs w:val="24"/>
              </w:rPr>
              <w:t>kyberšikana</w:t>
            </w:r>
            <w:proofErr w:type="spellEnd"/>
          </w:p>
          <w:p w:rsidR="002A544D" w:rsidRPr="002A544D" w:rsidRDefault="002A544D" w:rsidP="00933DD4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  <w:b/>
              </w:rPr>
            </w:pPr>
            <w:r w:rsidRPr="002A544D">
              <w:rPr>
                <w:rFonts w:cs="Times New Roman"/>
                <w:b/>
              </w:rPr>
              <w:t>19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  <w:b/>
              </w:rPr>
            </w:pPr>
            <w:r w:rsidRPr="002A544D">
              <w:rPr>
                <w:rFonts w:cs="Times New Roman"/>
                <w:b/>
              </w:rPr>
              <w:t>18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2A544D">
              <w:rPr>
                <w:rFonts w:cs="Times New Roman"/>
                <w:b/>
                <w:sz w:val="24"/>
                <w:szCs w:val="24"/>
              </w:rPr>
              <w:t>záškoláctví,kriminalita</w:t>
            </w:r>
            <w:proofErr w:type="gramEnd"/>
            <w:r w:rsidRPr="002A544D">
              <w:rPr>
                <w:rFonts w:cs="Times New Roman"/>
                <w:b/>
                <w:sz w:val="24"/>
                <w:szCs w:val="24"/>
              </w:rPr>
              <w:t>, delikvence, vandalismus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  <w:b/>
              </w:rPr>
            </w:pPr>
            <w:r w:rsidRPr="002A544D">
              <w:rPr>
                <w:rFonts w:cs="Times New Roman"/>
                <w:b/>
              </w:rPr>
              <w:t>6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  <w:b/>
              </w:rPr>
            </w:pPr>
            <w:r w:rsidRPr="002A544D">
              <w:rPr>
                <w:rFonts w:cs="Times New Roman"/>
                <w:b/>
              </w:rPr>
              <w:t>15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544D">
              <w:rPr>
                <w:rFonts w:cs="Times New Roman"/>
                <w:b/>
                <w:sz w:val="24"/>
                <w:szCs w:val="24"/>
              </w:rPr>
              <w:t xml:space="preserve">závislostní chování, užívání všech návykových látek, </w:t>
            </w:r>
            <w:proofErr w:type="spellStart"/>
            <w:r w:rsidRPr="002A544D">
              <w:rPr>
                <w:rFonts w:cs="Times New Roman"/>
                <w:b/>
                <w:sz w:val="24"/>
                <w:szCs w:val="24"/>
              </w:rPr>
              <w:t>netolismus</w:t>
            </w:r>
            <w:proofErr w:type="spellEnd"/>
            <w:r w:rsidRPr="002A544D">
              <w:rPr>
                <w:rFonts w:cs="Times New Roman"/>
                <w:b/>
                <w:sz w:val="24"/>
                <w:szCs w:val="24"/>
              </w:rPr>
              <w:t xml:space="preserve">(virtuální drogy), </w:t>
            </w:r>
            <w:proofErr w:type="spellStart"/>
            <w:r w:rsidRPr="002A544D">
              <w:rPr>
                <w:rFonts w:cs="Times New Roman"/>
                <w:b/>
                <w:sz w:val="24"/>
                <w:szCs w:val="24"/>
              </w:rPr>
              <w:t>gambling</w:t>
            </w:r>
            <w:proofErr w:type="spellEnd"/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  <w:b/>
              </w:rPr>
            </w:pPr>
            <w:r w:rsidRPr="002A544D">
              <w:rPr>
                <w:rFonts w:cs="Times New Roman"/>
                <w:b/>
              </w:rPr>
              <w:t>4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  <w:b/>
              </w:rPr>
            </w:pPr>
            <w:r w:rsidRPr="002A544D">
              <w:rPr>
                <w:rFonts w:cs="Times New Roman"/>
                <w:b/>
              </w:rPr>
              <w:t>25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544D">
              <w:rPr>
                <w:rFonts w:cs="Times New Roman"/>
                <w:b/>
                <w:sz w:val="24"/>
                <w:szCs w:val="24"/>
              </w:rPr>
              <w:t>rizikové sporty a rizikové chování v dopravě, prevence úrazů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  <w:b/>
              </w:rPr>
            </w:pPr>
            <w:r w:rsidRPr="002A544D">
              <w:rPr>
                <w:rFonts w:cs="Times New Roman"/>
                <w:b/>
              </w:rPr>
              <w:t>19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  <w:b/>
              </w:rPr>
            </w:pPr>
            <w:r w:rsidRPr="002A544D">
              <w:rPr>
                <w:rFonts w:cs="Times New Roman"/>
                <w:b/>
              </w:rPr>
              <w:t>7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544D">
              <w:rPr>
                <w:rFonts w:cs="Times New Roman"/>
                <w:b/>
                <w:sz w:val="24"/>
                <w:szCs w:val="24"/>
              </w:rPr>
              <w:t>sexuální rizikové chování, onemocnění HIV/AIDS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  <w:b/>
              </w:rPr>
            </w:pPr>
            <w:r w:rsidRPr="002A544D">
              <w:rPr>
                <w:rFonts w:cs="Times New Roman"/>
                <w:b/>
              </w:rPr>
              <w:t>0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  <w:b/>
              </w:rPr>
            </w:pPr>
            <w:r w:rsidRPr="002A544D">
              <w:rPr>
                <w:rFonts w:cs="Times New Roman"/>
                <w:b/>
              </w:rPr>
              <w:t>3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544D">
              <w:rPr>
                <w:rFonts w:cs="Times New Roman"/>
                <w:b/>
                <w:sz w:val="24"/>
                <w:szCs w:val="24"/>
              </w:rPr>
              <w:t>spektrum poruch příjmu potravy</w:t>
            </w:r>
          </w:p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  <w:b/>
              </w:rPr>
            </w:pPr>
            <w:r w:rsidRPr="002A544D">
              <w:rPr>
                <w:rFonts w:cs="Times New Roman"/>
                <w:b/>
              </w:rPr>
              <w:t>3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  <w:b/>
              </w:rPr>
            </w:pPr>
            <w:r w:rsidRPr="002A544D">
              <w:rPr>
                <w:rFonts w:cs="Times New Roman"/>
                <w:b/>
              </w:rPr>
              <w:t>5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rPr>
                <w:rFonts w:cs="Times New Roman"/>
                <w:b/>
                <w:sz w:val="24"/>
                <w:szCs w:val="24"/>
              </w:rPr>
            </w:pPr>
            <w:r w:rsidRPr="002A544D">
              <w:rPr>
                <w:rFonts w:cs="Times New Roman"/>
                <w:b/>
                <w:sz w:val="24"/>
                <w:szCs w:val="24"/>
              </w:rPr>
              <w:t>intolerance, antisemitismus, extremismus, rasismus a xenofobie, homofobie</w:t>
            </w:r>
          </w:p>
          <w:p w:rsidR="002A544D" w:rsidRPr="002A544D" w:rsidRDefault="002A544D" w:rsidP="00933DD4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  <w:b/>
              </w:rPr>
            </w:pPr>
            <w:r w:rsidRPr="002A544D">
              <w:rPr>
                <w:rFonts w:cs="Times New Roman"/>
                <w:b/>
              </w:rPr>
              <w:t>8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  <w:b/>
              </w:rPr>
            </w:pPr>
            <w:r w:rsidRPr="002A544D">
              <w:rPr>
                <w:rFonts w:cs="Times New Roman"/>
                <w:b/>
              </w:rPr>
              <w:t>4</w:t>
            </w:r>
          </w:p>
        </w:tc>
      </w:tr>
      <w:tr w:rsidR="002A544D" w:rsidRPr="002A544D" w:rsidTr="00933DD4">
        <w:tc>
          <w:tcPr>
            <w:tcW w:w="3070" w:type="dxa"/>
          </w:tcPr>
          <w:p w:rsidR="002A544D" w:rsidRPr="002A544D" w:rsidRDefault="002A544D" w:rsidP="00933DD4">
            <w:pPr>
              <w:spacing w:after="1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544D">
              <w:rPr>
                <w:rFonts w:cs="Times New Roman"/>
                <w:b/>
                <w:sz w:val="24"/>
                <w:szCs w:val="24"/>
              </w:rPr>
              <w:t>negativní působení sekt,</w:t>
            </w:r>
          </w:p>
          <w:p w:rsidR="002A544D" w:rsidRPr="002A544D" w:rsidRDefault="002A544D" w:rsidP="00933DD4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  <w:b/>
              </w:rPr>
            </w:pPr>
            <w:r w:rsidRPr="002A544D">
              <w:rPr>
                <w:rFonts w:cs="Times New Roman"/>
                <w:b/>
              </w:rPr>
              <w:t>0</w:t>
            </w:r>
          </w:p>
        </w:tc>
        <w:tc>
          <w:tcPr>
            <w:tcW w:w="3071" w:type="dxa"/>
          </w:tcPr>
          <w:p w:rsidR="002A544D" w:rsidRPr="002A544D" w:rsidRDefault="002A544D" w:rsidP="00933DD4">
            <w:pPr>
              <w:jc w:val="center"/>
              <w:rPr>
                <w:rFonts w:cs="Times New Roman"/>
                <w:b/>
              </w:rPr>
            </w:pPr>
            <w:r w:rsidRPr="002A544D">
              <w:rPr>
                <w:rFonts w:cs="Times New Roman"/>
                <w:b/>
              </w:rPr>
              <w:t>2</w:t>
            </w:r>
          </w:p>
        </w:tc>
      </w:tr>
    </w:tbl>
    <w:p w:rsidR="002A544D" w:rsidRDefault="002A544D" w:rsidP="002A544D">
      <w:pPr>
        <w:rPr>
          <w:rFonts w:cs="Times New Roman"/>
          <w:b/>
        </w:rPr>
      </w:pPr>
    </w:p>
    <w:p w:rsidR="0068000E" w:rsidRDefault="0068000E" w:rsidP="002A544D">
      <w:pPr>
        <w:rPr>
          <w:rFonts w:cs="Times New Roman"/>
          <w:b/>
        </w:rPr>
      </w:pPr>
    </w:p>
    <w:p w:rsidR="008509A1" w:rsidRDefault="008509A1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1A3E94" w:rsidRDefault="001A3E94" w:rsidP="002A544D">
      <w:pPr>
        <w:rPr>
          <w:rFonts w:cs="Times New Roman"/>
          <w:b/>
        </w:rPr>
      </w:pPr>
    </w:p>
    <w:p w:rsidR="00D643C7" w:rsidRPr="0068000E" w:rsidRDefault="00D643C7" w:rsidP="00D643C7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0068000E">
        <w:rPr>
          <w:rFonts w:ascii="Calibri" w:eastAsia="Calibri" w:hAnsi="Calibri" w:cs="Times New Roman"/>
          <w:b/>
          <w:bCs/>
          <w:sz w:val="28"/>
          <w:szCs w:val="28"/>
        </w:rPr>
        <w:t>Cíle strategie</w:t>
      </w:r>
    </w:p>
    <w:p w:rsidR="0068000E" w:rsidRPr="004C525C" w:rsidRDefault="0068000E" w:rsidP="0068000E">
      <w:pPr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4C525C">
        <w:rPr>
          <w:rFonts w:ascii="Calibri" w:eastAsia="Calibri" w:hAnsi="Calibri" w:cs="Times New Roman"/>
          <w:sz w:val="24"/>
          <w:szCs w:val="24"/>
        </w:rPr>
        <w:t>Cílem působení v oblasti prevence rizikového chování je</w:t>
      </w:r>
      <w:r w:rsidRPr="004C525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C525C">
        <w:rPr>
          <w:rFonts w:ascii="Calibri" w:eastAsia="Calibri" w:hAnsi="Calibri" w:cs="Times New Roman"/>
          <w:sz w:val="24"/>
          <w:szCs w:val="24"/>
        </w:rPr>
        <w:t xml:space="preserve">dítě odpovědné za </w:t>
      </w:r>
      <w:proofErr w:type="gramStart"/>
      <w:r w:rsidRPr="004C525C">
        <w:rPr>
          <w:rFonts w:ascii="Calibri" w:eastAsia="Calibri" w:hAnsi="Calibri" w:cs="Times New Roman"/>
          <w:sz w:val="24"/>
          <w:szCs w:val="24"/>
        </w:rPr>
        <w:t xml:space="preserve">vlastní </w:t>
      </w:r>
      <w:r w:rsidR="004C525C" w:rsidRPr="004C525C">
        <w:rPr>
          <w:rFonts w:ascii="Calibri" w:eastAsia="Calibri" w:hAnsi="Calibri" w:cs="Times New Roman"/>
          <w:sz w:val="24"/>
          <w:szCs w:val="24"/>
        </w:rPr>
        <w:t xml:space="preserve"> </w:t>
      </w:r>
      <w:r w:rsidRPr="004C525C">
        <w:rPr>
          <w:rFonts w:ascii="Calibri" w:eastAsia="Calibri" w:hAnsi="Calibri" w:cs="Times New Roman"/>
          <w:sz w:val="24"/>
          <w:szCs w:val="24"/>
        </w:rPr>
        <w:t>chování</w:t>
      </w:r>
      <w:proofErr w:type="gramEnd"/>
      <w:r w:rsidRPr="004C525C">
        <w:rPr>
          <w:rFonts w:ascii="Calibri" w:eastAsia="Calibri" w:hAnsi="Calibri" w:cs="Times New Roman"/>
          <w:sz w:val="24"/>
          <w:szCs w:val="24"/>
        </w:rPr>
        <w:t xml:space="preserve"> a způsob života v míře přiměřené jeho věku</w:t>
      </w:r>
    </w:p>
    <w:p w:rsidR="0068000E" w:rsidRPr="004C525C" w:rsidRDefault="0068000E" w:rsidP="006800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rFonts w:ascii="Calibri" w:eastAsia="Calibri" w:hAnsi="Calibri" w:cs="Times New Roman"/>
          <w:sz w:val="24"/>
          <w:szCs w:val="24"/>
        </w:rPr>
        <w:t>s posílenou duševní odolností vůči stresu, negativním zážitkům a vlivům</w:t>
      </w:r>
    </w:p>
    <w:p w:rsidR="0068000E" w:rsidRPr="004C525C" w:rsidRDefault="0068000E" w:rsidP="006800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rFonts w:ascii="Calibri" w:eastAsia="Calibri" w:hAnsi="Calibri" w:cs="Times New Roman"/>
          <w:sz w:val="24"/>
          <w:szCs w:val="24"/>
        </w:rPr>
        <w:t>schopné dělat samostatná (a pokud možno správná) rozhodnutí</w:t>
      </w:r>
    </w:p>
    <w:p w:rsidR="0068000E" w:rsidRPr="004C525C" w:rsidRDefault="0068000E" w:rsidP="006800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rFonts w:ascii="Calibri" w:eastAsia="Calibri" w:hAnsi="Calibri" w:cs="Times New Roman"/>
          <w:sz w:val="24"/>
          <w:szCs w:val="24"/>
        </w:rPr>
        <w:t>přiměřenými sociálně psychologickými dovednostmi</w:t>
      </w:r>
    </w:p>
    <w:p w:rsidR="0068000E" w:rsidRPr="004C525C" w:rsidRDefault="0068000E" w:rsidP="0068000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rFonts w:ascii="Calibri" w:eastAsia="Calibri" w:hAnsi="Calibri" w:cs="Times New Roman"/>
          <w:sz w:val="24"/>
          <w:szCs w:val="24"/>
        </w:rPr>
        <w:t>schopné řešit, případně schopné nalézt pomoc pro řešení problémů</w:t>
      </w:r>
    </w:p>
    <w:p w:rsidR="0068000E" w:rsidRPr="004C525C" w:rsidRDefault="0068000E" w:rsidP="0068000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rFonts w:ascii="Calibri" w:eastAsia="Calibri" w:hAnsi="Calibri" w:cs="Times New Roman"/>
          <w:sz w:val="24"/>
          <w:szCs w:val="24"/>
        </w:rPr>
        <w:t>s vyhraněným negativním vztahem k návykovým látkám</w:t>
      </w:r>
    </w:p>
    <w:p w:rsidR="0068000E" w:rsidRPr="004C525C" w:rsidRDefault="0068000E" w:rsidP="0068000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rFonts w:ascii="Calibri" w:eastAsia="Calibri" w:hAnsi="Calibri" w:cs="Times New Roman"/>
          <w:sz w:val="24"/>
          <w:szCs w:val="24"/>
        </w:rPr>
        <w:t>podílející se na tvorbě prostředí a životních podmínek.</w:t>
      </w:r>
    </w:p>
    <w:p w:rsidR="00D643C7" w:rsidRPr="004C525C" w:rsidRDefault="00D643C7" w:rsidP="00D643C7">
      <w:pPr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4C525C">
        <w:rPr>
          <w:rFonts w:ascii="Calibri" w:eastAsia="Calibri" w:hAnsi="Calibri" w:cs="Times New Roman"/>
          <w:sz w:val="24"/>
          <w:szCs w:val="24"/>
        </w:rPr>
        <w:br/>
        <w:t>a) Dlouhodobé:</w:t>
      </w:r>
    </w:p>
    <w:p w:rsidR="00D643C7" w:rsidRPr="004C525C" w:rsidRDefault="00D643C7" w:rsidP="00D643C7">
      <w:pPr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4C525C">
        <w:rPr>
          <w:rFonts w:ascii="Calibri" w:eastAsia="Calibri" w:hAnsi="Calibri" w:cs="Times New Roman"/>
          <w:sz w:val="24"/>
          <w:szCs w:val="24"/>
        </w:rPr>
        <w:t xml:space="preserve">     Základními cíli strategie primární prev</w:t>
      </w:r>
      <w:r w:rsidR="0068000E" w:rsidRPr="004C525C">
        <w:rPr>
          <w:rFonts w:ascii="Calibri" w:eastAsia="Calibri" w:hAnsi="Calibri" w:cs="Times New Roman"/>
          <w:sz w:val="24"/>
          <w:szCs w:val="24"/>
        </w:rPr>
        <w:t>ence rizikového chování jsou</w:t>
      </w:r>
      <w:r w:rsidRPr="004C525C">
        <w:rPr>
          <w:rFonts w:ascii="Calibri" w:eastAsia="Calibri" w:hAnsi="Calibri" w:cs="Times New Roman"/>
          <w:sz w:val="24"/>
          <w:szCs w:val="24"/>
        </w:rPr>
        <w:t>:</w:t>
      </w:r>
    </w:p>
    <w:p w:rsidR="00D643C7" w:rsidRPr="004C525C" w:rsidRDefault="00D643C7" w:rsidP="00D643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rFonts w:ascii="Calibri" w:eastAsia="Calibri" w:hAnsi="Calibri" w:cs="Times New Roman"/>
          <w:sz w:val="24"/>
          <w:szCs w:val="24"/>
        </w:rPr>
        <w:t>výchova ke zdravému životnímu stylu</w:t>
      </w:r>
    </w:p>
    <w:p w:rsidR="00D643C7" w:rsidRPr="004C525C" w:rsidRDefault="00D643C7" w:rsidP="00D643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rFonts w:ascii="Calibri" w:eastAsia="Calibri" w:hAnsi="Calibri" w:cs="Times New Roman"/>
          <w:sz w:val="24"/>
          <w:szCs w:val="24"/>
        </w:rPr>
        <w:t xml:space="preserve">rozvoj a podpora sociálních kompetencí </w:t>
      </w:r>
    </w:p>
    <w:p w:rsidR="00594C19" w:rsidRPr="004C525C" w:rsidRDefault="00594C19" w:rsidP="00D643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sz w:val="24"/>
          <w:szCs w:val="24"/>
        </w:rPr>
        <w:t>vést žáky k dodržování stanovených pravidel</w:t>
      </w:r>
    </w:p>
    <w:p w:rsidR="00594C19" w:rsidRPr="004C525C" w:rsidRDefault="00594C19" w:rsidP="00D643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sz w:val="24"/>
          <w:szCs w:val="24"/>
        </w:rPr>
        <w:t>vést žáky k vzájemné pomoci a ohleduplnosti</w:t>
      </w:r>
    </w:p>
    <w:p w:rsidR="00594C19" w:rsidRPr="004C525C" w:rsidRDefault="00594C19" w:rsidP="00D643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sz w:val="24"/>
          <w:szCs w:val="24"/>
        </w:rPr>
        <w:t xml:space="preserve">vést žáky k obraně proti manipulaci, učit je způsoby odmítání </w:t>
      </w:r>
    </w:p>
    <w:p w:rsidR="00594C19" w:rsidRPr="004C525C" w:rsidRDefault="00594C19" w:rsidP="00594C1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sz w:val="24"/>
          <w:szCs w:val="24"/>
        </w:rPr>
        <w:t>vychovávat žáky ke správným hodnotám, k občanské a právní odpovědnosti</w:t>
      </w:r>
    </w:p>
    <w:p w:rsidR="00D643C7" w:rsidRPr="004C525C" w:rsidRDefault="00D643C7" w:rsidP="00D643C7">
      <w:pPr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4C525C">
        <w:rPr>
          <w:rFonts w:ascii="Calibri" w:eastAsia="Calibri" w:hAnsi="Calibri" w:cs="Times New Roman"/>
          <w:b/>
          <w:i/>
          <w:sz w:val="24"/>
          <w:szCs w:val="24"/>
        </w:rPr>
        <w:t> </w:t>
      </w:r>
    </w:p>
    <w:p w:rsidR="00D643C7" w:rsidRPr="004C525C" w:rsidRDefault="00D643C7" w:rsidP="00D643C7">
      <w:pPr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4C525C">
        <w:rPr>
          <w:rFonts w:ascii="Calibri" w:eastAsia="Calibri" w:hAnsi="Calibri" w:cs="Times New Roman"/>
          <w:sz w:val="24"/>
          <w:szCs w:val="24"/>
        </w:rPr>
        <w:br/>
        <w:t>b) Střednědobé:</w:t>
      </w:r>
    </w:p>
    <w:p w:rsidR="00D643C7" w:rsidRPr="004C525C" w:rsidRDefault="00D643C7" w:rsidP="00594C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rFonts w:ascii="Calibri" w:eastAsia="Calibri" w:hAnsi="Calibri" w:cs="Times New Roman"/>
          <w:sz w:val="24"/>
          <w:szCs w:val="24"/>
        </w:rPr>
        <w:t>zapojování rodin do života škol</w:t>
      </w:r>
      <w:r w:rsidR="0068000E" w:rsidRPr="004C525C">
        <w:rPr>
          <w:rFonts w:ascii="Calibri" w:eastAsia="Calibri" w:hAnsi="Calibri" w:cs="Times New Roman"/>
          <w:sz w:val="24"/>
          <w:szCs w:val="24"/>
        </w:rPr>
        <w:t>y</w:t>
      </w:r>
    </w:p>
    <w:p w:rsidR="00594C19" w:rsidRPr="004C525C" w:rsidRDefault="0068000E" w:rsidP="00594C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sz w:val="24"/>
          <w:szCs w:val="24"/>
        </w:rPr>
        <w:t xml:space="preserve">rozvoj </w:t>
      </w:r>
      <w:r w:rsidR="00594C19" w:rsidRPr="004C525C">
        <w:rPr>
          <w:sz w:val="24"/>
          <w:szCs w:val="24"/>
        </w:rPr>
        <w:t>osobnosti žáků se všemi dovednostmi a schopnostmi, rozpoznat krizové chování a krizové situace, umět vhodně reagovat</w:t>
      </w:r>
    </w:p>
    <w:p w:rsidR="00594C19" w:rsidRPr="004C525C" w:rsidRDefault="00594C19" w:rsidP="00594C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sz w:val="24"/>
          <w:szCs w:val="24"/>
        </w:rPr>
        <w:t xml:space="preserve"> vzdělávání pedagogů v oblasti prevence</w:t>
      </w:r>
    </w:p>
    <w:p w:rsidR="00594C19" w:rsidRPr="004C525C" w:rsidRDefault="00594C19" w:rsidP="00594C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sz w:val="24"/>
          <w:szCs w:val="24"/>
        </w:rPr>
        <w:t>vybírat efektivní programy primární prevence</w:t>
      </w:r>
    </w:p>
    <w:p w:rsidR="00594C19" w:rsidRPr="004C525C" w:rsidRDefault="00594C19" w:rsidP="00594C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sz w:val="24"/>
          <w:szCs w:val="24"/>
        </w:rPr>
        <w:t>podpora vlastních aktivit žáků</w:t>
      </w:r>
    </w:p>
    <w:p w:rsidR="00594C19" w:rsidRPr="004C525C" w:rsidRDefault="00594C19" w:rsidP="00594C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C525C">
        <w:rPr>
          <w:sz w:val="24"/>
          <w:szCs w:val="24"/>
        </w:rPr>
        <w:t>zavádět do výuky efektivní metody výuky,</w:t>
      </w:r>
    </w:p>
    <w:p w:rsidR="002A544D" w:rsidRPr="00E41339" w:rsidRDefault="00D643C7" w:rsidP="00E41339">
      <w:pPr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4C525C">
        <w:rPr>
          <w:rFonts w:ascii="Calibri" w:eastAsia="Calibri" w:hAnsi="Calibri" w:cs="Times New Roman"/>
          <w:i/>
          <w:sz w:val="24"/>
          <w:szCs w:val="24"/>
        </w:rPr>
        <w:t> </w:t>
      </w:r>
      <w:r w:rsidRPr="00AB527E">
        <w:rPr>
          <w:rFonts w:ascii="Calibri" w:eastAsia="Calibri" w:hAnsi="Calibri" w:cs="Times New Roman"/>
        </w:rPr>
        <w:br/>
      </w:r>
      <w:r w:rsidR="001A3E94">
        <w:rPr>
          <w:rFonts w:cs="Times New Roman"/>
          <w:sz w:val="24"/>
          <w:szCs w:val="24"/>
        </w:rPr>
        <w:t>c) Krátkodobé:</w:t>
      </w:r>
    </w:p>
    <w:p w:rsidR="0037721F" w:rsidRDefault="001A3E94" w:rsidP="00D643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jsou naplňovány Minimálním preventivním programem</w:t>
      </w:r>
    </w:p>
    <w:p w:rsidR="00E41339" w:rsidRDefault="00E41339" w:rsidP="00D643C7">
      <w:pPr>
        <w:rPr>
          <w:rFonts w:cs="Times New Roman"/>
          <w:sz w:val="24"/>
          <w:szCs w:val="24"/>
        </w:rPr>
      </w:pPr>
    </w:p>
    <w:p w:rsidR="00E41339" w:rsidRDefault="00E41339" w:rsidP="00E41339">
      <w:pPr>
        <w:pStyle w:val="Zkladntextodsazen"/>
        <w:rPr>
          <w:rFonts w:asciiTheme="minorHAnsi" w:hAnsiTheme="minorHAnsi"/>
        </w:rPr>
      </w:pPr>
      <w:r w:rsidRPr="002A544D">
        <w:rPr>
          <w:rFonts w:asciiTheme="minorHAnsi" w:hAnsiTheme="minorHAnsi"/>
        </w:rPr>
        <w:t xml:space="preserve">Naše škola má rodinný charakter a každé dítě je bráno jako člen velké rodiny. Tuto výhodu malé </w:t>
      </w:r>
      <w:r>
        <w:rPr>
          <w:rFonts w:asciiTheme="minorHAnsi" w:hAnsiTheme="minorHAnsi"/>
        </w:rPr>
        <w:t xml:space="preserve">vesnické </w:t>
      </w:r>
      <w:r w:rsidRPr="002A544D">
        <w:rPr>
          <w:rFonts w:asciiTheme="minorHAnsi" w:hAnsiTheme="minorHAnsi"/>
        </w:rPr>
        <w:t>školy si chceme udržet i do budoucna. Budeme dále usilovat o příjemné a klidné prostředí ve škole, o dobré vzta</w:t>
      </w:r>
      <w:r>
        <w:rPr>
          <w:rFonts w:asciiTheme="minorHAnsi" w:hAnsiTheme="minorHAnsi"/>
        </w:rPr>
        <w:t xml:space="preserve">hy mezi učiteli, rodiči a žáky i o vytváření pozitivních vztahů uvnitř třídních kolektivů a </w:t>
      </w:r>
      <w:r w:rsidRPr="002A544D">
        <w:rPr>
          <w:rFonts w:asciiTheme="minorHAnsi" w:hAnsiTheme="minorHAnsi"/>
        </w:rPr>
        <w:t xml:space="preserve">mezi jednotlivými žáky. </w:t>
      </w:r>
    </w:p>
    <w:p w:rsidR="0037721F" w:rsidRDefault="0037721F" w:rsidP="00D643C7">
      <w:pPr>
        <w:rPr>
          <w:rFonts w:cs="Times New Roman"/>
          <w:sz w:val="24"/>
          <w:szCs w:val="24"/>
        </w:rPr>
      </w:pPr>
    </w:p>
    <w:p w:rsidR="0037721F" w:rsidRDefault="0037721F" w:rsidP="00D643C7">
      <w:pPr>
        <w:rPr>
          <w:rFonts w:cs="Times New Roman"/>
          <w:sz w:val="24"/>
          <w:szCs w:val="24"/>
        </w:rPr>
      </w:pPr>
    </w:p>
    <w:p w:rsidR="0037721F" w:rsidRPr="007F5DB7" w:rsidRDefault="0037721F" w:rsidP="0037721F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007F5DB7">
        <w:rPr>
          <w:rFonts w:ascii="Calibri" w:eastAsia="Calibri" w:hAnsi="Calibri" w:cs="Times New Roman"/>
          <w:b/>
          <w:bCs/>
          <w:sz w:val="28"/>
          <w:szCs w:val="28"/>
        </w:rPr>
        <w:t>Při tv</w:t>
      </w:r>
      <w:r w:rsidRPr="007F5DB7">
        <w:rPr>
          <w:b/>
          <w:bCs/>
          <w:sz w:val="28"/>
          <w:szCs w:val="28"/>
        </w:rPr>
        <w:t>orbě  ŠPS</w:t>
      </w:r>
      <w:r w:rsidRPr="007F5DB7">
        <w:rPr>
          <w:rFonts w:ascii="Calibri" w:eastAsia="Calibri" w:hAnsi="Calibri" w:cs="Times New Roman"/>
          <w:b/>
          <w:bCs/>
          <w:sz w:val="28"/>
          <w:szCs w:val="28"/>
        </w:rPr>
        <w:t xml:space="preserve"> v</w:t>
      </w:r>
      <w:r>
        <w:rPr>
          <w:rFonts w:ascii="Calibri" w:eastAsia="Calibri" w:hAnsi="Calibri" w:cs="Times New Roman"/>
          <w:b/>
          <w:bCs/>
          <w:sz w:val="28"/>
          <w:szCs w:val="28"/>
        </w:rPr>
        <w:t>ychází škola z těchto dokumentů</w:t>
      </w:r>
    </w:p>
    <w:p w:rsidR="0037721F" w:rsidRDefault="00540E8E" w:rsidP="0037721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7" w:anchor="10821" w:history="1">
        <w:r w:rsidR="0037721F" w:rsidRPr="0037721F">
          <w:rPr>
            <w:rFonts w:eastAsia="Times New Roman" w:cstheme="minorHAnsi"/>
            <w:sz w:val="24"/>
            <w:szCs w:val="24"/>
            <w:lang w:eastAsia="cs-CZ"/>
          </w:rPr>
          <w:t>Zákon č. 561 ze dne 24. září 2004 o předškolním, základním, středním, vyšším odborném a jiném vzdělávání (školský zákon)</w:t>
        </w:r>
      </w:hyperlink>
    </w:p>
    <w:p w:rsidR="0037721F" w:rsidRPr="0037721F" w:rsidRDefault="0037721F" w:rsidP="0037721F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</w:p>
    <w:p w:rsidR="0037721F" w:rsidRDefault="00540E8E" w:rsidP="0037721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" w:history="1">
        <w:r w:rsidR="0037721F" w:rsidRPr="0037721F">
          <w:rPr>
            <w:rFonts w:eastAsia="Times New Roman" w:cstheme="minorHAnsi"/>
            <w:sz w:val="24"/>
            <w:szCs w:val="24"/>
            <w:lang w:eastAsia="cs-CZ"/>
          </w:rPr>
          <w:t>562/2004 Sb. změna některých zákonů v souvislosti s přijetím školského zákona</w:t>
        </w:r>
      </w:hyperlink>
    </w:p>
    <w:p w:rsidR="0037721F" w:rsidRPr="0037721F" w:rsidRDefault="0037721F" w:rsidP="003772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37721F" w:rsidRDefault="00540E8E" w:rsidP="0037721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" w:history="1">
        <w:r w:rsidR="0037721F" w:rsidRPr="0037721F">
          <w:rPr>
            <w:rFonts w:eastAsia="Times New Roman" w:cstheme="minorHAnsi"/>
            <w:sz w:val="24"/>
            <w:szCs w:val="24"/>
            <w:lang w:eastAsia="cs-CZ"/>
          </w:rPr>
          <w:t>563/2004 Sb. o pedagogických pracovnících a o změně některých zákonů</w:t>
        </w:r>
      </w:hyperlink>
    </w:p>
    <w:p w:rsidR="0037721F" w:rsidRPr="0037721F" w:rsidRDefault="0037721F" w:rsidP="003772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37721F" w:rsidRPr="0037721F" w:rsidRDefault="00540E8E" w:rsidP="0037721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C4C4C"/>
          <w:sz w:val="21"/>
          <w:szCs w:val="21"/>
          <w:lang w:eastAsia="cs-CZ"/>
        </w:rPr>
      </w:pPr>
      <w:hyperlink r:id="rId10" w:history="1">
        <w:r w:rsidR="0037721F" w:rsidRPr="0037721F">
          <w:rPr>
            <w:rFonts w:eastAsia="Times New Roman" w:cstheme="minorHAnsi"/>
            <w:sz w:val="24"/>
            <w:szCs w:val="24"/>
            <w:lang w:eastAsia="cs-CZ"/>
          </w:rPr>
          <w:t xml:space="preserve">Zákon č. 379/2005 Sb., k ochraně před škodami působenými </w:t>
        </w:r>
        <w:proofErr w:type="gramStart"/>
        <w:r w:rsidR="0037721F" w:rsidRPr="0037721F">
          <w:rPr>
            <w:rFonts w:eastAsia="Times New Roman" w:cstheme="minorHAnsi"/>
            <w:sz w:val="24"/>
            <w:szCs w:val="24"/>
            <w:lang w:eastAsia="cs-CZ"/>
          </w:rPr>
          <w:t>tabákem</w:t>
        </w:r>
        <w:proofErr w:type="gramEnd"/>
        <w:r w:rsidR="0037721F" w:rsidRPr="0037721F">
          <w:rPr>
            <w:rFonts w:eastAsia="Times New Roman" w:cstheme="minorHAnsi"/>
            <w:sz w:val="24"/>
            <w:szCs w:val="24"/>
            <w:lang w:eastAsia="cs-CZ"/>
          </w:rPr>
          <w:t>,</w:t>
        </w:r>
        <w:proofErr w:type="gramStart"/>
        <w:r w:rsidR="0037721F" w:rsidRPr="0037721F">
          <w:rPr>
            <w:rFonts w:eastAsia="Times New Roman" w:cstheme="minorHAnsi"/>
            <w:sz w:val="24"/>
            <w:szCs w:val="24"/>
            <w:lang w:eastAsia="cs-CZ"/>
          </w:rPr>
          <w:t>alkoholem</w:t>
        </w:r>
        <w:proofErr w:type="gramEnd"/>
        <w:r w:rsidR="0037721F" w:rsidRPr="0037721F">
          <w:rPr>
            <w:rFonts w:eastAsia="Times New Roman" w:cstheme="minorHAnsi"/>
            <w:sz w:val="24"/>
            <w:szCs w:val="24"/>
            <w:lang w:eastAsia="cs-CZ"/>
          </w:rPr>
          <w:t>,návykovými látkami</w:t>
        </w:r>
      </w:hyperlink>
    </w:p>
    <w:p w:rsidR="0037721F" w:rsidRDefault="0037721F" w:rsidP="0037721F">
      <w:pPr>
        <w:spacing w:after="0" w:line="240" w:lineRule="auto"/>
        <w:ind w:left="720"/>
        <w:rPr>
          <w:rFonts w:ascii="Arial" w:eastAsia="Times New Roman" w:hAnsi="Arial" w:cs="Arial"/>
          <w:color w:val="4C4C4C"/>
          <w:sz w:val="21"/>
          <w:szCs w:val="21"/>
          <w:lang w:eastAsia="cs-CZ"/>
        </w:rPr>
      </w:pPr>
    </w:p>
    <w:p w:rsidR="0037721F" w:rsidRPr="0037721F" w:rsidRDefault="0037721F" w:rsidP="0037721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37721F">
        <w:rPr>
          <w:rStyle w:val="Siln"/>
          <w:rFonts w:cstheme="minorHAnsi"/>
          <w:b w:val="0"/>
          <w:sz w:val="24"/>
          <w:szCs w:val="24"/>
        </w:rPr>
        <w:t xml:space="preserve">Metodické doporučení k primární prevenci rizikového chování u dětí a mládeže (Dokument MŠMT </w:t>
      </w:r>
      <w:proofErr w:type="spellStart"/>
      <w:proofErr w:type="gramStart"/>
      <w:r w:rsidRPr="0037721F">
        <w:rPr>
          <w:rStyle w:val="Siln"/>
          <w:rFonts w:cstheme="minorHAnsi"/>
          <w:b w:val="0"/>
          <w:sz w:val="24"/>
          <w:szCs w:val="24"/>
        </w:rPr>
        <w:t>č.j</w:t>
      </w:r>
      <w:proofErr w:type="spellEnd"/>
      <w:r w:rsidRPr="0037721F">
        <w:rPr>
          <w:rStyle w:val="Siln"/>
          <w:rFonts w:cstheme="minorHAnsi"/>
          <w:b w:val="0"/>
          <w:sz w:val="24"/>
          <w:szCs w:val="24"/>
        </w:rPr>
        <w:t>.</w:t>
      </w:r>
      <w:proofErr w:type="gramEnd"/>
      <w:r w:rsidRPr="0037721F">
        <w:rPr>
          <w:rStyle w:val="Siln"/>
          <w:rFonts w:cstheme="minorHAnsi"/>
          <w:b w:val="0"/>
          <w:sz w:val="24"/>
          <w:szCs w:val="24"/>
        </w:rPr>
        <w:t>: 21291/2010-28)</w:t>
      </w:r>
    </w:p>
    <w:p w:rsidR="0037721F" w:rsidRPr="00D643C7" w:rsidRDefault="0037721F" w:rsidP="0037721F">
      <w:pPr>
        <w:pStyle w:val="Odstavecseseznamem"/>
        <w:autoSpaceDE w:val="0"/>
        <w:autoSpaceDN w:val="0"/>
        <w:adjustRightInd w:val="0"/>
        <w:rPr>
          <w:bCs/>
          <w:sz w:val="24"/>
          <w:szCs w:val="24"/>
        </w:rPr>
      </w:pPr>
    </w:p>
    <w:p w:rsidR="0037721F" w:rsidRDefault="0037721F" w:rsidP="0037721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643C7">
        <w:rPr>
          <w:rFonts w:ascii="Calibri" w:eastAsia="Calibri" w:hAnsi="Calibri" w:cs="Times New Roman"/>
          <w:bCs/>
          <w:sz w:val="24"/>
          <w:szCs w:val="24"/>
        </w:rPr>
        <w:t xml:space="preserve">Zákon 198 ze dne 2. května </w:t>
      </w:r>
      <w:proofErr w:type="gramStart"/>
      <w:r w:rsidRPr="00D643C7">
        <w:rPr>
          <w:rFonts w:ascii="Calibri" w:eastAsia="Calibri" w:hAnsi="Calibri" w:cs="Times New Roman"/>
          <w:bCs/>
          <w:sz w:val="24"/>
          <w:szCs w:val="24"/>
        </w:rPr>
        <w:t>2012,kterým</w:t>
      </w:r>
      <w:proofErr w:type="gramEnd"/>
      <w:r w:rsidRPr="00D643C7">
        <w:rPr>
          <w:rFonts w:ascii="Calibri" w:eastAsia="Calibri" w:hAnsi="Calibri" w:cs="Times New Roman"/>
          <w:bCs/>
          <w:sz w:val="24"/>
          <w:szCs w:val="24"/>
        </w:rPr>
        <w:t xml:space="preserve"> se mění zákon č. 563/2004 Sb., o pedagogickýc</w:t>
      </w:r>
      <w:r>
        <w:rPr>
          <w:bCs/>
          <w:sz w:val="24"/>
          <w:szCs w:val="24"/>
        </w:rPr>
        <w:t xml:space="preserve">h </w:t>
      </w:r>
      <w:r w:rsidRPr="00D643C7">
        <w:rPr>
          <w:rFonts w:ascii="Calibri" w:eastAsia="Calibri" w:hAnsi="Calibri" w:cs="Times New Roman"/>
          <w:bCs/>
          <w:sz w:val="24"/>
          <w:szCs w:val="24"/>
        </w:rPr>
        <w:t>pracovnících a o změně některých zákonů</w:t>
      </w:r>
    </w:p>
    <w:p w:rsidR="0037721F" w:rsidRPr="00D643C7" w:rsidRDefault="0037721F" w:rsidP="0037721F">
      <w:pPr>
        <w:pStyle w:val="Odstavecseseznamem"/>
        <w:autoSpaceDE w:val="0"/>
        <w:autoSpaceDN w:val="0"/>
        <w:adjustRightInd w:val="0"/>
        <w:rPr>
          <w:rFonts w:ascii="Calibri" w:eastAsia="Calibri" w:hAnsi="Calibri" w:cs="Times New Roman"/>
          <w:bCs/>
          <w:sz w:val="24"/>
          <w:szCs w:val="24"/>
        </w:rPr>
      </w:pPr>
    </w:p>
    <w:p w:rsidR="0037721F" w:rsidRPr="00D643C7" w:rsidRDefault="0037721F" w:rsidP="0037721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Times New Roman"/>
          <w:bCs/>
          <w:sz w:val="24"/>
          <w:szCs w:val="24"/>
        </w:rPr>
      </w:pPr>
      <w:proofErr w:type="spellStart"/>
      <w:proofErr w:type="gramStart"/>
      <w:r w:rsidRPr="00D643C7">
        <w:rPr>
          <w:rFonts w:ascii="Calibri" w:eastAsia="Calibri" w:hAnsi="Calibri" w:cs="Times New Roman"/>
          <w:bCs/>
          <w:sz w:val="24"/>
          <w:szCs w:val="24"/>
        </w:rPr>
        <w:t>Č.j</w:t>
      </w:r>
      <w:proofErr w:type="spellEnd"/>
      <w:r w:rsidRPr="00D643C7">
        <w:rPr>
          <w:rFonts w:ascii="Calibri" w:eastAsia="Calibri" w:hAnsi="Calibri" w:cs="Times New Roman"/>
          <w:bCs/>
          <w:sz w:val="24"/>
          <w:szCs w:val="24"/>
        </w:rPr>
        <w:t>.</w:t>
      </w:r>
      <w:proofErr w:type="gramEnd"/>
      <w:r w:rsidRPr="00D643C7">
        <w:rPr>
          <w:rFonts w:ascii="Calibri" w:eastAsia="Calibri" w:hAnsi="Calibri" w:cs="Times New Roman"/>
          <w:bCs/>
          <w:sz w:val="24"/>
          <w:szCs w:val="24"/>
        </w:rPr>
        <w:t>: 10 194/2002-14</w:t>
      </w:r>
    </w:p>
    <w:p w:rsidR="0037721F" w:rsidRDefault="0037721F" w:rsidP="0037721F">
      <w:pPr>
        <w:pStyle w:val="Odstavecseseznamem"/>
        <w:autoSpaceDE w:val="0"/>
        <w:autoSpaceDN w:val="0"/>
        <w:adjustRightInd w:val="0"/>
        <w:rPr>
          <w:rFonts w:ascii="Calibri" w:eastAsia="Calibri" w:hAnsi="Calibri" w:cs="Times New Roman"/>
          <w:bCs/>
          <w:sz w:val="24"/>
          <w:szCs w:val="24"/>
        </w:rPr>
      </w:pPr>
      <w:r w:rsidRPr="00D643C7">
        <w:rPr>
          <w:rFonts w:ascii="Calibri" w:eastAsia="Calibri" w:hAnsi="Calibri" w:cs="Times New Roman"/>
          <w:bCs/>
          <w:sz w:val="24"/>
          <w:szCs w:val="24"/>
        </w:rPr>
        <w:t>Metodický pokyn k jednotnému postupu při uvolňování a omlouvání žáků z vyučování, prevenci a postihu záškoláctví</w:t>
      </w:r>
    </w:p>
    <w:p w:rsidR="0037721F" w:rsidRDefault="0037721F" w:rsidP="0037721F">
      <w:pPr>
        <w:pStyle w:val="Odstavecseseznamem"/>
        <w:autoSpaceDE w:val="0"/>
        <w:autoSpaceDN w:val="0"/>
        <w:adjustRightInd w:val="0"/>
        <w:rPr>
          <w:rFonts w:ascii="Calibri" w:eastAsia="Calibri" w:hAnsi="Calibri" w:cs="Times New Roman"/>
          <w:bCs/>
          <w:sz w:val="24"/>
          <w:szCs w:val="24"/>
        </w:rPr>
      </w:pPr>
    </w:p>
    <w:p w:rsidR="0037721F" w:rsidRPr="0037721F" w:rsidRDefault="0037721F" w:rsidP="0037721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eastAsia="Calibri" w:cstheme="minorHAnsi"/>
          <w:b/>
          <w:bCs/>
          <w:sz w:val="24"/>
          <w:szCs w:val="24"/>
        </w:rPr>
      </w:pPr>
      <w:r w:rsidRPr="0037721F">
        <w:rPr>
          <w:rStyle w:val="Siln"/>
          <w:rFonts w:cstheme="minorHAnsi"/>
          <w:b w:val="0"/>
          <w:sz w:val="24"/>
          <w:szCs w:val="24"/>
        </w:rPr>
        <w:t>Metodický pokyn ministryně školství, mládeže a tělovýchovy  k prevenci a řešení šikany ve školách a školských zařízeních (</w:t>
      </w:r>
      <w:proofErr w:type="spellStart"/>
      <w:proofErr w:type="gramStart"/>
      <w:r w:rsidRPr="0037721F">
        <w:rPr>
          <w:rStyle w:val="Siln"/>
          <w:rFonts w:cstheme="minorHAnsi"/>
          <w:b w:val="0"/>
          <w:sz w:val="24"/>
          <w:szCs w:val="24"/>
        </w:rPr>
        <w:t>č.j</w:t>
      </w:r>
      <w:proofErr w:type="spellEnd"/>
      <w:r w:rsidRPr="0037721F">
        <w:rPr>
          <w:rStyle w:val="Siln"/>
          <w:rFonts w:cstheme="minorHAnsi"/>
          <w:b w:val="0"/>
          <w:sz w:val="24"/>
          <w:szCs w:val="24"/>
        </w:rPr>
        <w:t>.</w:t>
      </w:r>
      <w:proofErr w:type="gramEnd"/>
      <w:r w:rsidRPr="0037721F">
        <w:rPr>
          <w:rStyle w:val="Siln"/>
          <w:rFonts w:cstheme="minorHAnsi"/>
          <w:b w:val="0"/>
          <w:sz w:val="24"/>
          <w:szCs w:val="24"/>
        </w:rPr>
        <w:t xml:space="preserve"> MSMT-21149/2016)</w:t>
      </w:r>
    </w:p>
    <w:p w:rsidR="0037721F" w:rsidRPr="00D643C7" w:rsidRDefault="0037721F" w:rsidP="0037721F">
      <w:pPr>
        <w:pStyle w:val="Odstavecseseznamem"/>
        <w:autoSpaceDE w:val="0"/>
        <w:autoSpaceDN w:val="0"/>
        <w:adjustRightInd w:val="0"/>
        <w:rPr>
          <w:rFonts w:ascii="Calibri" w:eastAsia="Calibri" w:hAnsi="Calibri" w:cs="Times New Roman"/>
          <w:bCs/>
          <w:sz w:val="24"/>
          <w:szCs w:val="24"/>
        </w:rPr>
      </w:pPr>
    </w:p>
    <w:p w:rsidR="0037721F" w:rsidRPr="00D643C7" w:rsidRDefault="0037721F" w:rsidP="0037721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Times New Roman"/>
          <w:bCs/>
          <w:sz w:val="24"/>
          <w:szCs w:val="24"/>
        </w:rPr>
      </w:pPr>
      <w:proofErr w:type="spellStart"/>
      <w:proofErr w:type="gramStart"/>
      <w:r w:rsidRPr="00D643C7">
        <w:rPr>
          <w:rFonts w:ascii="Calibri" w:eastAsia="Calibri" w:hAnsi="Calibri" w:cs="Times New Roman"/>
          <w:bCs/>
          <w:sz w:val="24"/>
          <w:szCs w:val="24"/>
        </w:rPr>
        <w:t>Č.j</w:t>
      </w:r>
      <w:proofErr w:type="spellEnd"/>
      <w:r w:rsidRPr="00D643C7">
        <w:rPr>
          <w:rFonts w:ascii="Calibri" w:eastAsia="Calibri" w:hAnsi="Calibri" w:cs="Times New Roman"/>
          <w:bCs/>
          <w:sz w:val="24"/>
          <w:szCs w:val="24"/>
        </w:rPr>
        <w:t>.</w:t>
      </w:r>
      <w:proofErr w:type="gramEnd"/>
      <w:r w:rsidRPr="00D643C7">
        <w:rPr>
          <w:rFonts w:ascii="Calibri" w:eastAsia="Calibri" w:hAnsi="Calibri" w:cs="Times New Roman"/>
          <w:bCs/>
          <w:sz w:val="24"/>
          <w:szCs w:val="24"/>
        </w:rPr>
        <w:t>: 25 884/2003-24</w:t>
      </w:r>
    </w:p>
    <w:p w:rsidR="0037721F" w:rsidRDefault="0037721F" w:rsidP="0037721F">
      <w:pPr>
        <w:pStyle w:val="Odstavecseseznamem"/>
        <w:autoSpaceDE w:val="0"/>
        <w:autoSpaceDN w:val="0"/>
        <w:adjustRightInd w:val="0"/>
        <w:rPr>
          <w:rFonts w:ascii="Calibri" w:eastAsia="Calibri" w:hAnsi="Calibri" w:cs="Times New Roman"/>
          <w:bCs/>
          <w:sz w:val="24"/>
          <w:szCs w:val="24"/>
        </w:rPr>
      </w:pPr>
      <w:r w:rsidRPr="00D643C7">
        <w:rPr>
          <w:rFonts w:ascii="Calibri" w:eastAsia="Calibri" w:hAnsi="Calibri" w:cs="Times New Roman"/>
          <w:bCs/>
          <w:sz w:val="24"/>
          <w:szCs w:val="24"/>
        </w:rPr>
        <w:t>Spolupráce předškolních zařízení, škol a školských zařízení s Policií ČR při prevenci a při vyšetřování kriminality dětí a mládeže a kriminality na dětech a mládeži páchané</w:t>
      </w:r>
    </w:p>
    <w:p w:rsidR="0037721F" w:rsidRPr="00D643C7" w:rsidRDefault="0037721F" w:rsidP="0037721F">
      <w:pPr>
        <w:pStyle w:val="Odstavecseseznamem"/>
        <w:autoSpaceDE w:val="0"/>
        <w:autoSpaceDN w:val="0"/>
        <w:adjustRightInd w:val="0"/>
        <w:rPr>
          <w:rFonts w:ascii="Calibri" w:eastAsia="Calibri" w:hAnsi="Calibri" w:cs="Times New Roman"/>
          <w:bCs/>
          <w:sz w:val="24"/>
          <w:szCs w:val="24"/>
        </w:rPr>
      </w:pPr>
    </w:p>
    <w:p w:rsidR="0037721F" w:rsidRPr="00D643C7" w:rsidRDefault="0037721F" w:rsidP="0037721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Times New Roman"/>
          <w:bCs/>
          <w:sz w:val="24"/>
          <w:szCs w:val="24"/>
        </w:rPr>
      </w:pPr>
      <w:proofErr w:type="spellStart"/>
      <w:proofErr w:type="gramStart"/>
      <w:r w:rsidRPr="00D643C7">
        <w:rPr>
          <w:rFonts w:ascii="Calibri" w:eastAsia="Calibri" w:hAnsi="Calibri" w:cs="Times New Roman"/>
          <w:bCs/>
          <w:sz w:val="24"/>
          <w:szCs w:val="24"/>
        </w:rPr>
        <w:t>Č.j</w:t>
      </w:r>
      <w:proofErr w:type="spellEnd"/>
      <w:r w:rsidRPr="00D643C7">
        <w:rPr>
          <w:rFonts w:ascii="Calibri" w:eastAsia="Calibri" w:hAnsi="Calibri" w:cs="Times New Roman"/>
          <w:bCs/>
          <w:sz w:val="24"/>
          <w:szCs w:val="24"/>
        </w:rPr>
        <w:t>.</w:t>
      </w:r>
      <w:proofErr w:type="gramEnd"/>
      <w:r w:rsidRPr="00D643C7">
        <w:rPr>
          <w:rFonts w:ascii="Calibri" w:eastAsia="Calibri" w:hAnsi="Calibri" w:cs="Times New Roman"/>
          <w:bCs/>
          <w:sz w:val="24"/>
          <w:szCs w:val="24"/>
        </w:rPr>
        <w:t>: 11 691/2004-24</w:t>
      </w:r>
    </w:p>
    <w:p w:rsidR="0037721F" w:rsidRDefault="0037721F" w:rsidP="0037721F">
      <w:pPr>
        <w:pStyle w:val="Odstavecseseznamem"/>
        <w:autoSpaceDE w:val="0"/>
        <w:autoSpaceDN w:val="0"/>
        <w:adjustRightInd w:val="0"/>
        <w:rPr>
          <w:bCs/>
          <w:sz w:val="24"/>
          <w:szCs w:val="24"/>
        </w:rPr>
      </w:pPr>
      <w:r w:rsidRPr="00D643C7">
        <w:rPr>
          <w:rFonts w:ascii="Calibri" w:eastAsia="Calibri" w:hAnsi="Calibri" w:cs="Times New Roman"/>
          <w:bCs/>
          <w:sz w:val="24"/>
          <w:szCs w:val="24"/>
        </w:rPr>
        <w:t>Pravidla pro rodiče a děti k bezpečnějšímu užívání internetu</w:t>
      </w:r>
    </w:p>
    <w:p w:rsidR="0037721F" w:rsidRPr="00D643C7" w:rsidRDefault="0037721F" w:rsidP="0037721F">
      <w:pPr>
        <w:pStyle w:val="Odstavecseseznamem"/>
        <w:autoSpaceDE w:val="0"/>
        <w:autoSpaceDN w:val="0"/>
        <w:adjustRightInd w:val="0"/>
        <w:rPr>
          <w:rFonts w:ascii="Calibri" w:eastAsia="Calibri" w:hAnsi="Calibri" w:cs="Times New Roman"/>
          <w:bCs/>
          <w:sz w:val="24"/>
          <w:szCs w:val="24"/>
        </w:rPr>
      </w:pPr>
    </w:p>
    <w:p w:rsidR="0037721F" w:rsidRPr="008509A1" w:rsidRDefault="0037721F" w:rsidP="0037721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643C7">
        <w:rPr>
          <w:rFonts w:ascii="Calibri" w:eastAsia="Calibri" w:hAnsi="Calibri" w:cs="Times New Roman"/>
          <w:bCs/>
          <w:sz w:val="24"/>
          <w:szCs w:val="24"/>
        </w:rPr>
        <w:t>Zákon č.359/1999 Sb., o sociálně právní ochraně dětí, v platném znění</w:t>
      </w:r>
    </w:p>
    <w:p w:rsidR="0037721F" w:rsidRPr="008509A1" w:rsidRDefault="0037721F" w:rsidP="0037721F">
      <w:pPr>
        <w:pStyle w:val="Odstavecseseznamem"/>
        <w:autoSpaceDE w:val="0"/>
        <w:autoSpaceDN w:val="0"/>
        <w:adjustRightInd w:val="0"/>
        <w:rPr>
          <w:bCs/>
          <w:sz w:val="24"/>
          <w:szCs w:val="24"/>
        </w:rPr>
      </w:pPr>
    </w:p>
    <w:p w:rsidR="0037721F" w:rsidRPr="00D643C7" w:rsidRDefault="0037721F" w:rsidP="0037721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Times New Roman"/>
          <w:bCs/>
          <w:sz w:val="24"/>
          <w:szCs w:val="24"/>
        </w:rPr>
      </w:pPr>
      <w:r w:rsidRPr="00D643C7">
        <w:rPr>
          <w:rFonts w:ascii="Calibri" w:eastAsia="Calibri" w:hAnsi="Calibri" w:cs="Times New Roman"/>
          <w:bCs/>
          <w:sz w:val="24"/>
          <w:szCs w:val="24"/>
        </w:rPr>
        <w:t>Vyhláška č. 72/2005 Sb., o poskytování poradenských služeb ve školách a školských poradenských zařízeních.</w:t>
      </w:r>
    </w:p>
    <w:p w:rsidR="0037721F" w:rsidRPr="002A544D" w:rsidRDefault="0037721F" w:rsidP="00D643C7">
      <w:pPr>
        <w:rPr>
          <w:rFonts w:cs="Times New Roman"/>
          <w:sz w:val="24"/>
          <w:szCs w:val="24"/>
        </w:rPr>
      </w:pPr>
    </w:p>
    <w:p w:rsidR="00CB705E" w:rsidRPr="002A544D" w:rsidRDefault="00CB705E" w:rsidP="00CB705E">
      <w:pPr>
        <w:jc w:val="center"/>
        <w:rPr>
          <w:rFonts w:cs="Times New Roman"/>
          <w:sz w:val="52"/>
          <w:szCs w:val="52"/>
        </w:rPr>
      </w:pPr>
      <w:bookmarkStart w:id="0" w:name="_GoBack"/>
      <w:bookmarkEnd w:id="0"/>
    </w:p>
    <w:sectPr w:rsidR="00CB705E" w:rsidRPr="002A544D" w:rsidSect="00D5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AC" w:rsidRDefault="00035AAC" w:rsidP="002D0064">
      <w:pPr>
        <w:spacing w:after="0" w:line="240" w:lineRule="auto"/>
      </w:pPr>
      <w:r>
        <w:separator/>
      </w:r>
    </w:p>
  </w:endnote>
  <w:endnote w:type="continuationSeparator" w:id="0">
    <w:p w:rsidR="00035AAC" w:rsidRDefault="00035AAC" w:rsidP="002D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AC" w:rsidRDefault="00035AAC" w:rsidP="002D0064">
      <w:pPr>
        <w:spacing w:after="0" w:line="240" w:lineRule="auto"/>
      </w:pPr>
      <w:r>
        <w:separator/>
      </w:r>
    </w:p>
  </w:footnote>
  <w:footnote w:type="continuationSeparator" w:id="0">
    <w:p w:rsidR="00035AAC" w:rsidRDefault="00035AAC" w:rsidP="002D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278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C202FA"/>
    <w:multiLevelType w:val="multilevel"/>
    <w:tmpl w:val="C79E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B4237"/>
    <w:multiLevelType w:val="hybridMultilevel"/>
    <w:tmpl w:val="3ACE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76804"/>
    <w:multiLevelType w:val="multilevel"/>
    <w:tmpl w:val="81BE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7E07F5"/>
    <w:multiLevelType w:val="multilevel"/>
    <w:tmpl w:val="92A4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C2270F"/>
    <w:multiLevelType w:val="multilevel"/>
    <w:tmpl w:val="341A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BE4286"/>
    <w:multiLevelType w:val="hybridMultilevel"/>
    <w:tmpl w:val="A4F0F66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AB3"/>
    <w:rsid w:val="00035AAC"/>
    <w:rsid w:val="00095AB3"/>
    <w:rsid w:val="00160965"/>
    <w:rsid w:val="00185978"/>
    <w:rsid w:val="001A3E94"/>
    <w:rsid w:val="00244762"/>
    <w:rsid w:val="002A544D"/>
    <w:rsid w:val="002B67E1"/>
    <w:rsid w:val="002D0064"/>
    <w:rsid w:val="0037721F"/>
    <w:rsid w:val="003B7434"/>
    <w:rsid w:val="003C6460"/>
    <w:rsid w:val="003F08FA"/>
    <w:rsid w:val="00435FE5"/>
    <w:rsid w:val="00486C7F"/>
    <w:rsid w:val="004C525C"/>
    <w:rsid w:val="00540E8E"/>
    <w:rsid w:val="00557144"/>
    <w:rsid w:val="00594C19"/>
    <w:rsid w:val="006341E4"/>
    <w:rsid w:val="0068000E"/>
    <w:rsid w:val="006A1FD0"/>
    <w:rsid w:val="006C2D48"/>
    <w:rsid w:val="00707D81"/>
    <w:rsid w:val="00765964"/>
    <w:rsid w:val="007A7A27"/>
    <w:rsid w:val="007F5DB7"/>
    <w:rsid w:val="008509A1"/>
    <w:rsid w:val="008545A5"/>
    <w:rsid w:val="0088718A"/>
    <w:rsid w:val="008A32A4"/>
    <w:rsid w:val="008D71F2"/>
    <w:rsid w:val="008F3160"/>
    <w:rsid w:val="00923255"/>
    <w:rsid w:val="009C46DB"/>
    <w:rsid w:val="00A742D7"/>
    <w:rsid w:val="00C134A2"/>
    <w:rsid w:val="00C425E5"/>
    <w:rsid w:val="00C90C5B"/>
    <w:rsid w:val="00C9609C"/>
    <w:rsid w:val="00CB705E"/>
    <w:rsid w:val="00D548D1"/>
    <w:rsid w:val="00D643C7"/>
    <w:rsid w:val="00D83AF1"/>
    <w:rsid w:val="00E036AC"/>
    <w:rsid w:val="00E41339"/>
    <w:rsid w:val="00EF7FF6"/>
    <w:rsid w:val="00F24ABF"/>
    <w:rsid w:val="00FC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8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B705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705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D00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0064"/>
  </w:style>
  <w:style w:type="paragraph" w:styleId="Textpoznpodarou">
    <w:name w:val="footnote text"/>
    <w:basedOn w:val="Normln"/>
    <w:link w:val="TextpoznpodarouChar"/>
    <w:semiHidden/>
    <w:unhideWhenUsed/>
    <w:rsid w:val="002D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D00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D0064"/>
    <w:rPr>
      <w:vertAlign w:val="superscript"/>
    </w:rPr>
  </w:style>
  <w:style w:type="table" w:styleId="Mkatabulky">
    <w:name w:val="Table Grid"/>
    <w:basedOn w:val="Normlntabulka"/>
    <w:uiPriority w:val="59"/>
    <w:rsid w:val="002A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4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43C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7721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77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B705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705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D00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0064"/>
  </w:style>
  <w:style w:type="paragraph" w:styleId="Textpoznpodarou">
    <w:name w:val="footnote text"/>
    <w:basedOn w:val="Normln"/>
    <w:link w:val="TextpoznpodarouChar"/>
    <w:semiHidden/>
    <w:unhideWhenUsed/>
    <w:rsid w:val="002D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D00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D0064"/>
    <w:rPr>
      <w:vertAlign w:val="superscript"/>
    </w:rPr>
  </w:style>
  <w:style w:type="table" w:styleId="Mkatabulky">
    <w:name w:val="Table Grid"/>
    <w:basedOn w:val="Normlntabulka"/>
    <w:uiPriority w:val="59"/>
    <w:rsid w:val="002A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wps/portal/_s.155/701?number1=562%2F2004&amp;number2=&amp;name=&amp;text=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ortal.gov.cz/wps/portal/_s.155/701/.cmd/ad/.c/313/.ce/10821/.p/8411/_s.155/701?PC_8411_name=%C5%A1kolsk%C3%BD%20z%C3%A1kon&amp;PC_8411_l=561/2004&amp;PC_8411_ps=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ortal.gov.cz/wps/portal/_s.155/701?kam=zakon&amp;c=379/2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gov.cz/wps/portal/_s.155/701?number1=563%2F2004&amp;number2=&amp;name=&amp;text=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1664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Prez2</dc:creator>
  <cp:keywords/>
  <dc:description/>
  <cp:lastModifiedBy>Uživatel</cp:lastModifiedBy>
  <cp:revision>23</cp:revision>
  <cp:lastPrinted>2013-06-04T05:14:00Z</cp:lastPrinted>
  <dcterms:created xsi:type="dcterms:W3CDTF">2012-10-27T20:02:00Z</dcterms:created>
  <dcterms:modified xsi:type="dcterms:W3CDTF">2017-03-08T18:55:00Z</dcterms:modified>
</cp:coreProperties>
</file>